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52" w:rsidRDefault="00686C3D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CB3552">
        <w:rPr>
          <w:sz w:val="28"/>
          <w:u w:val="single"/>
        </w:rPr>
        <w:t>Amtliche Mitteilungen Nr. 1 vom 26.01.2009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Pr="00946581" w:rsidRDefault="00CB3552" w:rsidP="00CB3552"/>
    <w:p w:rsidR="00CB3552" w:rsidRPr="0097118C" w:rsidRDefault="00CB3552" w:rsidP="00CB3552">
      <w:pPr>
        <w:pStyle w:val="berschrift2"/>
        <w:tabs>
          <w:tab w:val="left" w:pos="8222"/>
        </w:tabs>
        <w:jc w:val="both"/>
      </w:pPr>
      <w:r>
        <w:tab/>
      </w:r>
      <w:r>
        <w:rPr>
          <w:b w:val="0"/>
          <w:u w:val="single"/>
        </w:rPr>
        <w:t>Seite</w:t>
      </w:r>
    </w:p>
    <w:p w:rsidR="00CB3552" w:rsidRPr="000A3810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Pr="002A5646" w:rsidRDefault="00CB3552" w:rsidP="00CB3552">
      <w:pPr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2A5646">
        <w:rPr>
          <w:rFonts w:cs="Arial"/>
          <w:b/>
          <w:u w:val="single"/>
        </w:rPr>
        <w:t>Universitätsmedizin Göttingen: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Auflösung der Abteilung Anaesthesiologische Forschung im Zentrum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Anaesthesiologie, Rettungs- und Intensivmedizin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0A3810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0A3810" w:rsidRDefault="00CB3552" w:rsidP="00CB3552">
      <w:pPr>
        <w:jc w:val="both"/>
        <w:rPr>
          <w:rFonts w:cs="Arial"/>
          <w:b/>
          <w:u w:val="single"/>
        </w:rPr>
      </w:pPr>
      <w:r w:rsidRPr="000A3810">
        <w:rPr>
          <w:rFonts w:cs="Arial"/>
        </w:rPr>
        <w:tab/>
      </w:r>
      <w:r w:rsidRPr="000A3810">
        <w:rPr>
          <w:rFonts w:cs="Arial"/>
          <w:b/>
          <w:u w:val="single"/>
        </w:rPr>
        <w:t>Fakultät für Forstwissenschaften und Waldökologie: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 xml:space="preserve">Aufnahme der Abteilung Ökosystemmodellierung in das Büsgen-Institut und 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 xml:space="preserve">Änderung des Organigramms der Fakultät für Forstwissenschaften und 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Waldökologie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Erste Änderung der Ordnung des Büsgen-Instituts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083B89" w:rsidRDefault="00CB3552" w:rsidP="00CB3552">
      <w:pPr>
        <w:jc w:val="both"/>
        <w:rPr>
          <w:rFonts w:cs="Arial"/>
          <w:u w:val="single"/>
        </w:rPr>
      </w:pPr>
      <w:r>
        <w:rPr>
          <w:rFonts w:cs="Arial"/>
        </w:rPr>
        <w:tab/>
      </w:r>
      <w:r w:rsidRPr="00083B89">
        <w:rPr>
          <w:rFonts w:cs="Arial"/>
          <w:b/>
          <w:szCs w:val="22"/>
          <w:u w:val="single"/>
        </w:rPr>
        <w:t>Fakultät für Agrarwissenschaften: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  <w:r w:rsidRPr="00FB58B9">
        <w:rPr>
          <w:rFonts w:cs="Arial"/>
          <w:szCs w:val="22"/>
        </w:rPr>
        <w:t xml:space="preserve">Ordnung über Zugangsvoraussetzungen und über die Zulassung für den </w:t>
      </w: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konsekutiven </w:t>
      </w:r>
      <w:r w:rsidRPr="00FB58B9">
        <w:rPr>
          <w:rFonts w:cs="Arial"/>
          <w:szCs w:val="22"/>
        </w:rPr>
        <w:t>Master-Studiengang „</w:t>
      </w:r>
      <w:r>
        <w:rPr>
          <w:rFonts w:cs="Arial"/>
          <w:szCs w:val="22"/>
        </w:rPr>
        <w:t>Agrarwissenschaften</w:t>
      </w:r>
      <w:r w:rsidRPr="00FB58B9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</w:t>
      </w: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  <w:r w:rsidRPr="00FB58B9">
        <w:rPr>
          <w:rFonts w:cs="Arial"/>
          <w:szCs w:val="22"/>
        </w:rPr>
        <w:t xml:space="preserve">Ordnung über Zugangsvoraussetzungen und über die Zulassung für den </w:t>
      </w: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konsekutiven </w:t>
      </w:r>
      <w:r w:rsidRPr="00FB58B9">
        <w:rPr>
          <w:rFonts w:cs="Arial"/>
          <w:szCs w:val="22"/>
        </w:rPr>
        <w:t>Master-Studiengang „</w:t>
      </w:r>
      <w:r>
        <w:rPr>
          <w:rFonts w:cs="Arial"/>
          <w:szCs w:val="22"/>
        </w:rPr>
        <w:t>Pferdewissenschaften</w:t>
      </w:r>
      <w:r w:rsidRPr="00FB58B9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</w:t>
      </w:r>
    </w:p>
    <w:p w:rsidR="00CB3552" w:rsidRDefault="00CB3552" w:rsidP="00CB3552">
      <w:pPr>
        <w:ind w:firstLine="708"/>
        <w:jc w:val="both"/>
        <w:rPr>
          <w:rFonts w:cs="Arial"/>
        </w:rPr>
      </w:pP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DC191C" w:rsidRDefault="00CB3552" w:rsidP="00CB3552">
      <w:pPr>
        <w:rPr>
          <w:rFonts w:cs="Arial"/>
          <w:b/>
          <w:bCs/>
          <w:u w:val="single"/>
        </w:rPr>
      </w:pPr>
      <w:r>
        <w:rPr>
          <w:rFonts w:cs="Arial"/>
        </w:rPr>
        <w:tab/>
      </w:r>
      <w:r>
        <w:rPr>
          <w:rFonts w:cs="Arial"/>
          <w:b/>
          <w:bCs/>
          <w:u w:val="single"/>
        </w:rPr>
        <w:t>Zentrale und gemeinsame Einrichtungen:</w:t>
      </w:r>
    </w:p>
    <w:p w:rsidR="00CB3552" w:rsidRDefault="00CB3552" w:rsidP="00CB3552">
      <w:pPr>
        <w:jc w:val="both"/>
      </w:pPr>
      <w:r>
        <w:tab/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t xml:space="preserve">Zweite Änderung der </w:t>
      </w:r>
      <w:r>
        <w:rPr>
          <w:rFonts w:cs="Arial"/>
        </w:rPr>
        <w:t>Rahmenpromotionsordnung des mathematisch-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naturwissenschaftlichen Promotionskollegs an der Georg-August-</w:t>
      </w:r>
    </w:p>
    <w:p w:rsidR="00CB3552" w:rsidRPr="00F00912" w:rsidRDefault="00CB3552" w:rsidP="00CB3552">
      <w:pPr>
        <w:ind w:firstLine="708"/>
        <w:jc w:val="both"/>
        <w:rPr>
          <w:rFonts w:cs="Arial"/>
          <w:lang w:val="en-GB"/>
        </w:rPr>
      </w:pPr>
      <w:r w:rsidRPr="00F00912">
        <w:rPr>
          <w:rFonts w:cs="Arial"/>
          <w:lang w:val="en-GB"/>
        </w:rPr>
        <w:t>Universität Göttingen (Georg-</w:t>
      </w:r>
      <w:r>
        <w:rPr>
          <w:rFonts w:cs="Arial"/>
          <w:lang w:val="en-GB"/>
        </w:rPr>
        <w:t>August-University School of Science (GAUSS))</w:t>
      </w:r>
      <w:r>
        <w:rPr>
          <w:rFonts w:cs="Arial"/>
          <w:lang w:val="en-GB"/>
        </w:rPr>
        <w:tab/>
        <w:t>27</w:t>
      </w:r>
    </w:p>
    <w:p w:rsidR="00CB3552" w:rsidRPr="00F00912" w:rsidRDefault="00CB3552" w:rsidP="00CB3552">
      <w:pPr>
        <w:ind w:left="709" w:hanging="1"/>
        <w:jc w:val="both"/>
        <w:rPr>
          <w:rFonts w:cs="Arial"/>
          <w:lang w:val="en-GB"/>
        </w:rPr>
      </w:pPr>
    </w:p>
    <w:p w:rsidR="00CB3552" w:rsidRPr="00F00912" w:rsidRDefault="00CB3552" w:rsidP="00CB3552">
      <w:pPr>
        <w:ind w:left="709" w:hanging="1"/>
        <w:jc w:val="both"/>
        <w:rPr>
          <w:rFonts w:cs="Arial"/>
          <w:lang w:val="en-GB"/>
        </w:rPr>
      </w:pPr>
    </w:p>
    <w:p w:rsidR="00CB3552" w:rsidRPr="00365B9D" w:rsidRDefault="00CB3552" w:rsidP="00CB3552">
      <w:pPr>
        <w:ind w:left="709" w:hanging="1"/>
        <w:jc w:val="both"/>
        <w:rPr>
          <w:rFonts w:cs="Arial"/>
          <w:b/>
          <w:u w:val="single"/>
        </w:rPr>
      </w:pPr>
      <w:r w:rsidRPr="00365B9D">
        <w:rPr>
          <w:rFonts w:cs="Arial"/>
          <w:b/>
          <w:u w:val="single"/>
        </w:rPr>
        <w:t>Stabsstelle Strategische Forsc</w:t>
      </w:r>
      <w:r>
        <w:rPr>
          <w:rFonts w:cs="Arial"/>
          <w:b/>
          <w:u w:val="single"/>
        </w:rPr>
        <w:t>h</w:t>
      </w:r>
      <w:r w:rsidRPr="00365B9D">
        <w:rPr>
          <w:rFonts w:cs="Arial"/>
          <w:b/>
          <w:u w:val="single"/>
        </w:rPr>
        <w:t>ungsentwicklung:</w:t>
      </w:r>
    </w:p>
    <w:p w:rsidR="00CB3552" w:rsidRDefault="00CB3552" w:rsidP="00CB3552">
      <w:pPr>
        <w:ind w:left="709"/>
        <w:jc w:val="both"/>
        <w:rPr>
          <w:rFonts w:cs="Arial"/>
        </w:rPr>
      </w:pPr>
    </w:p>
    <w:p w:rsidR="00CB3552" w:rsidRDefault="00CB3552" w:rsidP="00CB3552">
      <w:pPr>
        <w:ind w:left="709"/>
        <w:jc w:val="both"/>
        <w:rPr>
          <w:rFonts w:cs="Arial"/>
        </w:rPr>
      </w:pPr>
      <w:r>
        <w:rPr>
          <w:rFonts w:cs="Arial"/>
        </w:rPr>
        <w:t>Änderung des Organigramms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42</w:t>
      </w:r>
    </w:p>
    <w:p w:rsidR="00CB3552" w:rsidRDefault="00CB3552" w:rsidP="00CB3552">
      <w:pPr>
        <w:ind w:left="709"/>
        <w:jc w:val="both"/>
        <w:rPr>
          <w:rFonts w:cs="Arial"/>
        </w:rPr>
      </w:pPr>
    </w:p>
    <w:p w:rsidR="00CB3552" w:rsidRDefault="00CB3552" w:rsidP="00CB3552">
      <w:pPr>
        <w:ind w:left="709"/>
        <w:jc w:val="both"/>
        <w:rPr>
          <w:rFonts w:cs="Arial"/>
        </w:rPr>
      </w:pPr>
    </w:p>
    <w:p w:rsidR="00CB3552" w:rsidRPr="00462C4B" w:rsidRDefault="00CB3552" w:rsidP="00CB3552">
      <w:pPr>
        <w:ind w:left="709"/>
        <w:jc w:val="both"/>
        <w:rPr>
          <w:rFonts w:cs="Arial"/>
          <w:b/>
          <w:u w:val="single"/>
        </w:rPr>
      </w:pPr>
      <w:r w:rsidRPr="00462C4B">
        <w:rPr>
          <w:rFonts w:cs="Arial"/>
          <w:b/>
          <w:u w:val="single"/>
        </w:rPr>
        <w:t>Abteilung 8:</w:t>
      </w:r>
    </w:p>
    <w:p w:rsidR="00CB3552" w:rsidRDefault="00CB3552" w:rsidP="00CB3552">
      <w:pPr>
        <w:ind w:left="709"/>
        <w:jc w:val="both"/>
        <w:rPr>
          <w:rFonts w:cs="Arial"/>
        </w:rPr>
      </w:pPr>
    </w:p>
    <w:p w:rsidR="00CB3552" w:rsidRPr="00217BD3" w:rsidRDefault="00CB3552" w:rsidP="00CB3552">
      <w:pPr>
        <w:ind w:left="709"/>
        <w:jc w:val="both"/>
        <w:rPr>
          <w:rFonts w:cs="Arial"/>
        </w:rPr>
      </w:pPr>
      <w:r>
        <w:rPr>
          <w:rFonts w:cs="Arial"/>
        </w:rPr>
        <w:t>Änderung des Organigramms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43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Nr. 2 vom 13.02.2009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</w:pPr>
    </w:p>
    <w:p w:rsidR="00CB3552" w:rsidRDefault="00CB3552" w:rsidP="00CB3552"/>
    <w:p w:rsidR="00CB3552" w:rsidRPr="00B26A7D" w:rsidRDefault="00CB3552" w:rsidP="00CB3552"/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Pr="008E2383" w:rsidRDefault="00CB3552" w:rsidP="00CB355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8E2383">
        <w:rPr>
          <w:rFonts w:cs="Arial"/>
          <w:b/>
          <w:u w:val="single"/>
        </w:rPr>
        <w:t>Senat: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color w:val="000000"/>
          <w:szCs w:val="22"/>
        </w:rPr>
      </w:pPr>
      <w:r w:rsidRPr="00C169DC">
        <w:rPr>
          <w:rFonts w:cs="Arial"/>
          <w:bCs/>
          <w:color w:val="000000"/>
          <w:szCs w:val="22"/>
        </w:rPr>
        <w:t>Ordnung über Bestellung und Aufgaben der Beauftragten für die Qualitäts</w:t>
      </w:r>
      <w:r>
        <w:rPr>
          <w:rFonts w:cs="Arial"/>
          <w:bCs/>
          <w:color w:val="000000"/>
          <w:szCs w:val="22"/>
        </w:rPr>
        <w:t>-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 w:rsidRPr="00C169DC">
        <w:rPr>
          <w:rFonts w:cs="Arial"/>
          <w:bCs/>
          <w:color w:val="000000"/>
          <w:szCs w:val="22"/>
        </w:rPr>
        <w:t xml:space="preserve">sicherung in </w:t>
      </w:r>
      <w:r w:rsidRPr="000B2292">
        <w:rPr>
          <w:rFonts w:cs="Arial"/>
          <w:bCs/>
          <w:color w:val="000000"/>
          <w:szCs w:val="22"/>
        </w:rPr>
        <w:t xml:space="preserve">Berufungsverfahren </w:t>
      </w:r>
      <w:r>
        <w:rPr>
          <w:rFonts w:cs="Arial"/>
          <w:color w:val="000000"/>
          <w:szCs w:val="22"/>
        </w:rPr>
        <w:t>(Berufungsbeauftragtenordnung - BBO)</w:t>
      </w:r>
      <w:r>
        <w:rPr>
          <w:rFonts w:cs="Arial"/>
          <w:color w:val="000000"/>
          <w:szCs w:val="22"/>
        </w:rPr>
        <w:tab/>
        <w:t>45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</w:p>
    <w:p w:rsidR="00CB3552" w:rsidRPr="00321DF7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</w:p>
    <w:p w:rsidR="00CB3552" w:rsidRPr="001857B1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 w:rsidRPr="001857B1">
        <w:rPr>
          <w:rFonts w:cs="Arial"/>
          <w:b/>
          <w:szCs w:val="22"/>
          <w:u w:val="single"/>
        </w:rPr>
        <w:t>Universitätsmedizin Göttingen: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Neufassung der Ordnung für das European Neuroscience Institute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50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t xml:space="preserve">Ordnung des </w:t>
      </w:r>
      <w:r>
        <w:rPr>
          <w:szCs w:val="22"/>
        </w:rPr>
        <w:t>Göttingen Comprehensive Cancer Center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56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Pr="00CC457B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 w:rsidRPr="00CC457B">
        <w:rPr>
          <w:rFonts w:cs="Arial"/>
          <w:b/>
          <w:szCs w:val="22"/>
          <w:u w:val="single"/>
        </w:rPr>
        <w:t>Fakultät für Agrarwissenschaften: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CC457B">
        <w:rPr>
          <w:rFonts w:cs="Arial"/>
          <w:szCs w:val="22"/>
        </w:rPr>
        <w:t xml:space="preserve">Ordnung über Zugangsvoraussetzungen und über die Zulassung für den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CC457B">
        <w:rPr>
          <w:rFonts w:cs="Arial"/>
          <w:szCs w:val="22"/>
        </w:rPr>
        <w:t>konsekuti</w:t>
      </w:r>
      <w:r>
        <w:rPr>
          <w:rFonts w:cs="Arial"/>
          <w:szCs w:val="22"/>
        </w:rPr>
        <w:t>ven Master-Studiengang „</w:t>
      </w:r>
      <w:r w:rsidRPr="00CC457B">
        <w:rPr>
          <w:rFonts w:cs="Arial"/>
          <w:szCs w:val="22"/>
        </w:rPr>
        <w:t>Agrarwissenschaf</w:t>
      </w:r>
      <w:r>
        <w:rPr>
          <w:rFonts w:cs="Arial"/>
          <w:szCs w:val="22"/>
        </w:rPr>
        <w:t>ten“ (Berichtigung)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67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CC457B">
        <w:rPr>
          <w:rFonts w:cs="Arial"/>
          <w:szCs w:val="22"/>
        </w:rPr>
        <w:t xml:space="preserve">Ordnung über Zugangsvoraussetzungen und über die Zulassung für den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CC457B">
        <w:rPr>
          <w:rFonts w:cs="Arial"/>
          <w:szCs w:val="22"/>
        </w:rPr>
        <w:t>konsekuti</w:t>
      </w:r>
      <w:r>
        <w:rPr>
          <w:rFonts w:cs="Arial"/>
          <w:szCs w:val="22"/>
        </w:rPr>
        <w:t>ven Master-Studiengang „</w:t>
      </w:r>
      <w:r w:rsidRPr="00CC457B">
        <w:rPr>
          <w:rFonts w:cs="Arial"/>
          <w:szCs w:val="22"/>
        </w:rPr>
        <w:t>Pferdewissenschaf</w:t>
      </w:r>
      <w:r>
        <w:rPr>
          <w:rFonts w:cs="Arial"/>
          <w:szCs w:val="22"/>
        </w:rPr>
        <w:t>ten“ (Berichtigung)</w:t>
      </w:r>
      <w:r>
        <w:rPr>
          <w:rFonts w:cs="Arial"/>
          <w:szCs w:val="22"/>
        </w:rPr>
        <w:tab/>
        <w:t>68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Studierendenschaft: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Änderung der Beitragsordnung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68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Nr. 3 vom 19.02.2009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</w:pPr>
    </w:p>
    <w:p w:rsidR="00CB3552" w:rsidRDefault="00CB3552" w:rsidP="00CB3552"/>
    <w:p w:rsidR="00CB3552" w:rsidRPr="00B26A7D" w:rsidRDefault="00CB3552" w:rsidP="00CB3552"/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Pr="0056450A" w:rsidRDefault="00CB3552" w:rsidP="00CB3552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</w:rPr>
        <w:tab/>
      </w:r>
      <w:r>
        <w:rPr>
          <w:rFonts w:cs="Arial"/>
          <w:b/>
          <w:szCs w:val="22"/>
          <w:u w:val="single"/>
        </w:rPr>
        <w:t>Senat:</w:t>
      </w:r>
    </w:p>
    <w:p w:rsidR="00CB3552" w:rsidRDefault="00CB3552" w:rsidP="00CB3552">
      <w:pPr>
        <w:spacing w:line="360" w:lineRule="auto"/>
        <w:ind w:firstLine="708"/>
        <w:jc w:val="both"/>
      </w:pPr>
    </w:p>
    <w:p w:rsidR="00CB3552" w:rsidRDefault="00CB3552" w:rsidP="00CB3552">
      <w:pPr>
        <w:spacing w:line="360" w:lineRule="auto"/>
        <w:ind w:firstLine="708"/>
        <w:jc w:val="both"/>
      </w:pPr>
      <w:r>
        <w:t>Dritte Änderung der Immatrikulationsordnung</w:t>
      </w:r>
      <w:r>
        <w:tab/>
      </w:r>
      <w:r>
        <w:tab/>
      </w:r>
      <w:r>
        <w:tab/>
      </w:r>
      <w:r>
        <w:tab/>
      </w:r>
      <w:r>
        <w:tab/>
        <w:t>70</w:t>
      </w:r>
    </w:p>
    <w:p w:rsidR="00CB3552" w:rsidRDefault="00CB3552" w:rsidP="00CB3552">
      <w:pPr>
        <w:spacing w:line="360" w:lineRule="auto"/>
        <w:ind w:firstLine="708"/>
        <w:jc w:val="both"/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 w:rsidRPr="00111BDD">
        <w:t>Ordnung über die Einschreibung von Frühstudierenden und das Frühstudium</w:t>
      </w:r>
      <w:r>
        <w:rPr>
          <w:rFonts w:cs="Arial"/>
        </w:rPr>
        <w:tab/>
        <w:t>74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ind w:left="709" w:hanging="1"/>
        <w:jc w:val="both"/>
      </w:pPr>
      <w:r>
        <w:rPr>
          <w:rFonts w:cs="Arial"/>
        </w:rPr>
        <w:tab/>
      </w:r>
      <w:r w:rsidRPr="00C6086B">
        <w:t>Ordnung über das Teilzeitstudium</w:t>
      </w:r>
      <w:r>
        <w:t xml:space="preserve"> </w:t>
      </w:r>
      <w:r w:rsidRPr="00C6086B">
        <w:t>an der Georg-August-Universität Göttingen</w:t>
      </w:r>
      <w:r>
        <w:tab/>
        <w:t>78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Nr. 4 vom 17.03.2009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jc w:val="both"/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  <w:t xml:space="preserve">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>
        <w:rPr>
          <w:rFonts w:cs="Arial"/>
        </w:rPr>
        <w:tab/>
      </w:r>
    </w:p>
    <w:p w:rsidR="00CB3552" w:rsidRPr="0056450A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Senat:</w:t>
      </w:r>
    </w:p>
    <w:p w:rsidR="00CB3552" w:rsidRDefault="00CB3552" w:rsidP="00CB3552">
      <w:pPr>
        <w:spacing w:line="360" w:lineRule="auto"/>
        <w:ind w:left="709" w:hanging="1"/>
        <w:jc w:val="both"/>
        <w:rPr>
          <w:szCs w:val="22"/>
        </w:rPr>
      </w:pPr>
      <w:r>
        <w:rPr>
          <w:szCs w:val="22"/>
        </w:rPr>
        <w:t>Geschäftsordnung des Senats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81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szCs w:val="22"/>
        </w:rPr>
        <w:tab/>
      </w:r>
    </w:p>
    <w:p w:rsidR="00CB3552" w:rsidRPr="00B42905" w:rsidRDefault="00CB3552" w:rsidP="00CB3552">
      <w:pPr>
        <w:spacing w:line="360" w:lineRule="auto"/>
        <w:ind w:left="709" w:hanging="1"/>
        <w:jc w:val="both"/>
        <w:rPr>
          <w:rFonts w:cs="Arial"/>
          <w:b/>
          <w:u w:val="single"/>
        </w:rPr>
      </w:pPr>
      <w:r w:rsidRPr="00B42905">
        <w:rPr>
          <w:rFonts w:cs="Arial"/>
          <w:b/>
          <w:u w:val="single"/>
        </w:rPr>
        <w:t>Fakultät für Physik:</w:t>
      </w:r>
    </w:p>
    <w:p w:rsidR="00CB3552" w:rsidRDefault="00CB3552" w:rsidP="00CB3552">
      <w:pPr>
        <w:spacing w:line="360" w:lineRule="auto"/>
        <w:ind w:left="709" w:hanging="1"/>
        <w:jc w:val="both"/>
      </w:pPr>
      <w:r>
        <w:t xml:space="preserve">Zweite Änderung der Prüfungsordnung für den Bachelor-Studiengang Physik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t>und den Master-Studiengang Physik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</w:rPr>
        <w:t>Zweite Änderung der Studienordnung für den Bachelor-Studiengang Physik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</w:rPr>
        <w:t>und den Master-Studiengang Physik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92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  <w:szCs w:val="22"/>
        </w:rPr>
        <w:t>Einführung des Master-Studiengangs „Physik“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6F03DB" w:rsidRDefault="00CB3552" w:rsidP="00CB3552">
      <w:pPr>
        <w:spacing w:line="360" w:lineRule="auto"/>
        <w:ind w:left="709" w:hanging="1"/>
        <w:jc w:val="both"/>
        <w:rPr>
          <w:rFonts w:cs="Arial"/>
          <w:b/>
          <w:u w:val="single"/>
        </w:rPr>
      </w:pPr>
      <w:r w:rsidRPr="006F03DB">
        <w:rPr>
          <w:rFonts w:cs="Arial"/>
          <w:b/>
          <w:u w:val="single"/>
        </w:rPr>
        <w:t>Biologische Fakultät: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  <w:szCs w:val="22"/>
        </w:rPr>
        <w:t>Einführung des Master-Studiengangs „Microbiology and Biochemistry“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  <w:szCs w:val="22"/>
        </w:rPr>
        <w:t>Einführung des Master-Studiengangs „Psychologie“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100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C6392D" w:rsidRDefault="00CB3552" w:rsidP="00CB3552">
      <w:pPr>
        <w:spacing w:line="360" w:lineRule="auto"/>
        <w:ind w:left="709" w:hanging="1"/>
        <w:jc w:val="both"/>
        <w:rPr>
          <w:rFonts w:cs="Arial"/>
          <w:b/>
          <w:u w:val="single"/>
        </w:rPr>
      </w:pPr>
      <w:r w:rsidRPr="00C6392D">
        <w:rPr>
          <w:rFonts w:cs="Arial"/>
          <w:b/>
          <w:u w:val="single"/>
        </w:rPr>
        <w:t>Fakultät für Agrarwissenschaften:</w:t>
      </w:r>
    </w:p>
    <w:p w:rsidR="00CB3552" w:rsidRDefault="00CB3552" w:rsidP="00CB3552">
      <w:pPr>
        <w:spacing w:line="360" w:lineRule="auto"/>
        <w:ind w:left="709" w:hanging="1"/>
        <w:jc w:val="both"/>
        <w:rPr>
          <w:szCs w:val="22"/>
        </w:rPr>
      </w:pPr>
      <w:r>
        <w:rPr>
          <w:rFonts w:ascii="ArialMT" w:hAnsi="ArialMT" w:cs="ArialMT"/>
          <w:szCs w:val="22"/>
        </w:rPr>
        <w:t>Einführung des Master-Studiengangs „Sustainable International Agriculture“</w:t>
      </w:r>
      <w:r>
        <w:rPr>
          <w:rFonts w:ascii="ArialMT" w:hAnsi="ArialMT" w:cs="ArialMT"/>
          <w:szCs w:val="22"/>
        </w:rPr>
        <w:tab/>
        <w:t>100</w:t>
      </w:r>
    </w:p>
    <w:p w:rsidR="00CB3552" w:rsidRDefault="00CB3552" w:rsidP="00CB3552">
      <w:pPr>
        <w:spacing w:line="360" w:lineRule="auto"/>
        <w:ind w:left="709" w:hanging="1"/>
        <w:jc w:val="both"/>
        <w:rPr>
          <w:szCs w:val="22"/>
        </w:rPr>
      </w:pPr>
      <w:r w:rsidRPr="00303BA8">
        <w:rPr>
          <w:szCs w:val="22"/>
        </w:rPr>
        <w:t xml:space="preserve">Prüfungs- und Studienordnung für den Master-Studiengang „Sustainable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 w:rsidRPr="00303BA8">
        <w:rPr>
          <w:szCs w:val="22"/>
        </w:rPr>
        <w:t>International Agriculture“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101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B74C5E" w:rsidRDefault="00CB3552" w:rsidP="00CB3552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B74C5E">
        <w:rPr>
          <w:rFonts w:cs="Arial"/>
          <w:b/>
          <w:szCs w:val="22"/>
          <w:u w:val="single"/>
        </w:rPr>
        <w:t>Fakultätsübergreifende Ordnungen: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</w:t>
      </w:r>
      <w:r w:rsidRPr="00093F05">
        <w:rPr>
          <w:rFonts w:cs="Arial"/>
          <w:bCs/>
          <w:szCs w:val="22"/>
        </w:rPr>
        <w:t>ierte Änderung der Ordnung über das Auswahlverfahren in dem 2-Fächer-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 w:rsidRPr="00093F05">
        <w:rPr>
          <w:rFonts w:cs="Arial"/>
          <w:bCs/>
          <w:szCs w:val="22"/>
        </w:rPr>
        <w:t>Bachelor-Studiengang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249</w:t>
      </w:r>
    </w:p>
    <w:p w:rsidR="00CB3552" w:rsidRPr="0050507B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</w:rPr>
        <w:br w:type="page"/>
      </w:r>
      <w:r>
        <w:rPr>
          <w:sz w:val="28"/>
          <w:u w:val="single"/>
        </w:rPr>
        <w:lastRenderedPageBreak/>
        <w:t>Amtliche Mitteilungen Nr. 5 vom 23.03.2009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1277D8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tab/>
      </w:r>
      <w:r>
        <w:tab/>
      </w:r>
      <w:r>
        <w:tab/>
        <w:t xml:space="preserve">   </w:t>
      </w:r>
      <w:r>
        <w:rPr>
          <w:u w:val="single"/>
        </w:rPr>
        <w:t>Seite</w:t>
      </w:r>
    </w:p>
    <w:p w:rsidR="00CB3552" w:rsidRPr="00321DF7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</w:rPr>
        <w:tab/>
      </w:r>
    </w:p>
    <w:p w:rsidR="00CB3552" w:rsidRPr="0015353C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 w:rsidRPr="0015353C">
        <w:rPr>
          <w:rFonts w:cs="Arial"/>
          <w:b/>
          <w:szCs w:val="22"/>
          <w:u w:val="single"/>
        </w:rPr>
        <w:t>Präsidium:</w:t>
      </w:r>
    </w:p>
    <w:p w:rsidR="00CB3552" w:rsidRPr="0015353C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Fünfte Änderung der Geschäftsordnung des Präsidiums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250</w:t>
      </w:r>
    </w:p>
    <w:p w:rsidR="00CB3552" w:rsidRPr="0015353C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Pr="00D1769F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Präsidium:</w:t>
      </w:r>
    </w:p>
    <w:p w:rsidR="00CB3552" w:rsidRDefault="00CB3552" w:rsidP="00CB3552">
      <w:pPr>
        <w:spacing w:line="360" w:lineRule="auto"/>
        <w:ind w:left="709" w:hanging="1"/>
        <w:jc w:val="both"/>
        <w:rPr>
          <w:szCs w:val="22"/>
        </w:rPr>
      </w:pPr>
      <w:r>
        <w:rPr>
          <w:rFonts w:cs="Arial"/>
        </w:rPr>
        <w:tab/>
      </w:r>
      <w:r>
        <w:rPr>
          <w:szCs w:val="22"/>
        </w:rPr>
        <w:t>Richtlinie über die Verwendung von Studienbeiträgen an der Georg-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szCs w:val="22"/>
        </w:rPr>
        <w:t>August-Universität Göttingen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252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Präsidium:</w:t>
      </w:r>
    </w:p>
    <w:p w:rsidR="00CB3552" w:rsidRPr="0022168E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 w:rsidRPr="0022168E">
        <w:rPr>
          <w:rFonts w:cs="Arial"/>
          <w:szCs w:val="22"/>
        </w:rPr>
        <w:t xml:space="preserve">Dienstvereinbarung über </w:t>
      </w:r>
      <w:r w:rsidRPr="0022168E">
        <w:rPr>
          <w:rFonts w:cs="Arial"/>
          <w:bCs/>
          <w:szCs w:val="22"/>
        </w:rPr>
        <w:t>Qualifizierungsmaßnahmen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262</w:t>
      </w:r>
    </w:p>
    <w:p w:rsidR="00CB3552" w:rsidRPr="009C6BAB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Pr="009C6BAB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 w:rsidRPr="009C6BAB">
        <w:rPr>
          <w:rFonts w:cs="Arial"/>
          <w:b/>
          <w:szCs w:val="22"/>
          <w:u w:val="single"/>
        </w:rPr>
        <w:t>Universitätsmedizin: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Umbenennung der Abteilung Dermatologie und Venerologie des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Zentrums</w:t>
      </w:r>
      <w:r>
        <w:t xml:space="preserve"> Arbeits-, Sozial-, Umwelt-, Rechtsmedizin und Dermatologie</w:t>
      </w:r>
      <w:r>
        <w:tab/>
      </w:r>
      <w:r>
        <w:tab/>
        <w:t>270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 w:rsidRPr="00887AD1">
        <w:rPr>
          <w:rFonts w:cs="Arial"/>
          <w:b/>
          <w:szCs w:val="22"/>
          <w:u w:val="single"/>
        </w:rPr>
        <w:t>Fakultät für Chemie:</w:t>
      </w:r>
    </w:p>
    <w:p w:rsidR="00CB3552" w:rsidRPr="00145D07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Einführung des Master-Studiengangs „Chemie“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Pr="00145D07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 w:rsidRPr="00145D07">
        <w:rPr>
          <w:rFonts w:cs="Arial"/>
          <w:b/>
          <w:szCs w:val="22"/>
          <w:u w:val="single"/>
        </w:rPr>
        <w:t>Biologische Fakultät: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Einführung des Master-Studiengangs „</w:t>
      </w:r>
      <w:r w:rsidRPr="00AE642F">
        <w:rPr>
          <w:rFonts w:cs="Arial"/>
          <w:szCs w:val="22"/>
        </w:rPr>
        <w:t xml:space="preserve">Develomental, Neural and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AE642F">
        <w:rPr>
          <w:rFonts w:cs="Arial"/>
          <w:szCs w:val="22"/>
        </w:rPr>
        <w:t>Behavioural Biology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/>
          <w:bCs/>
          <w:u w:val="single"/>
        </w:rPr>
      </w:pPr>
      <w:r w:rsidRPr="00044B79">
        <w:rPr>
          <w:rFonts w:cs="Arial"/>
          <w:b/>
          <w:bCs/>
          <w:u w:val="single"/>
        </w:rPr>
        <w:t>Fakultätsübergreifende Ordnungen: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</w:rPr>
        <w:t xml:space="preserve">Vierte Änderung der Studienordnung für den 2-Fächer-Bachelorstudiengang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</w:rPr>
        <w:t>im Fach Physik (Berichtigung)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270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</w:rPr>
        <w:t>Sechste Änderung der Studienordnung für den 2-Fächer-Bachelorstudien-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</w:rPr>
        <w:t>gang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290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</w:rPr>
        <w:br w:type="page"/>
      </w:r>
      <w:r>
        <w:rPr>
          <w:sz w:val="28"/>
          <w:u w:val="single"/>
        </w:rPr>
        <w:lastRenderedPageBreak/>
        <w:t>Amtliche Mitteilungen Nr. 6 vom 25.03.2009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pStyle w:val="Textkrper-Einzug2"/>
        <w:spacing w:line="360" w:lineRule="auto"/>
        <w:rPr>
          <w:rFonts w:cs="Arial"/>
          <w:szCs w:val="22"/>
        </w:rPr>
      </w:pPr>
    </w:p>
    <w:p w:rsidR="00CB3552" w:rsidRDefault="00CB3552" w:rsidP="00CB3552">
      <w:pPr>
        <w:pStyle w:val="Textkrper-Einzug2"/>
        <w:spacing w:line="360" w:lineRule="auto"/>
        <w:rPr>
          <w:rFonts w:cs="Arial"/>
          <w:szCs w:val="22"/>
        </w:rPr>
      </w:pPr>
    </w:p>
    <w:p w:rsidR="00CB3552" w:rsidRPr="001046AF" w:rsidRDefault="00CB3552" w:rsidP="00CB3552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 w:rsidRPr="001046AF">
        <w:rPr>
          <w:rFonts w:cs="Arial"/>
          <w:b/>
          <w:szCs w:val="22"/>
          <w:u w:val="single"/>
        </w:rPr>
        <w:t>Präsidium:</w:t>
      </w:r>
    </w:p>
    <w:p w:rsidR="00CB3552" w:rsidRPr="001046AF" w:rsidRDefault="00CB3552" w:rsidP="00CB3552">
      <w:pPr>
        <w:spacing w:line="360" w:lineRule="auto"/>
        <w:ind w:firstLine="708"/>
      </w:pPr>
      <w:r w:rsidRPr="001046AF">
        <w:t>Fünfte Änderung der Geschäftsordnung des Präsidiums der Georg-August-</w:t>
      </w:r>
    </w:p>
    <w:p w:rsidR="00CB3552" w:rsidRPr="001046AF" w:rsidRDefault="00CB3552" w:rsidP="00CB3552">
      <w:pPr>
        <w:spacing w:line="360" w:lineRule="auto"/>
        <w:ind w:left="708"/>
      </w:pPr>
      <w:r w:rsidRPr="001046AF">
        <w:t>Universität Göttingen/Georg-August-Universität Göttingen Stiftung Öffentlichen Rechts</w:t>
      </w:r>
      <w:r>
        <w:t xml:space="preserve"> (Berichtigung)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:rsidR="00CB3552" w:rsidRDefault="00CB3552" w:rsidP="00CB3552">
      <w:pPr>
        <w:pStyle w:val="Textkrper-Einzug2"/>
        <w:spacing w:line="360" w:lineRule="auto"/>
        <w:rPr>
          <w:rFonts w:cs="Arial"/>
          <w:szCs w:val="22"/>
        </w:rPr>
      </w:pPr>
    </w:p>
    <w:p w:rsidR="00CB3552" w:rsidRPr="007B6171" w:rsidRDefault="00CB3552" w:rsidP="00CB3552">
      <w:pPr>
        <w:pStyle w:val="Textkrper-Einzug2"/>
        <w:spacing w:line="36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Philosophische Fakultät:</w:t>
      </w:r>
    </w:p>
    <w:p w:rsidR="00CB3552" w:rsidRDefault="00CB3552" w:rsidP="00CB3552">
      <w:pPr>
        <w:spacing w:line="360" w:lineRule="auto"/>
        <w:rPr>
          <w:rFonts w:cs="Arial"/>
          <w:bCs/>
        </w:rPr>
      </w:pPr>
      <w:r>
        <w:rPr>
          <w:rFonts w:cs="Arial"/>
          <w:szCs w:val="22"/>
        </w:rPr>
        <w:tab/>
      </w:r>
      <w:r w:rsidRPr="009A1D32">
        <w:rPr>
          <w:rFonts w:cs="Arial"/>
          <w:bCs/>
        </w:rPr>
        <w:t xml:space="preserve">Ordnung über die Zugangsvoraussetzungen und über die Zulassung für </w:t>
      </w:r>
    </w:p>
    <w:p w:rsidR="00CB3552" w:rsidRPr="00C44F75" w:rsidRDefault="00CB3552" w:rsidP="00CB3552">
      <w:pPr>
        <w:spacing w:line="360" w:lineRule="auto"/>
        <w:ind w:firstLine="708"/>
        <w:rPr>
          <w:rFonts w:cs="Arial"/>
          <w:szCs w:val="22"/>
        </w:rPr>
      </w:pPr>
      <w:r w:rsidRPr="009A1D32">
        <w:rPr>
          <w:rFonts w:cs="Arial"/>
          <w:bCs/>
        </w:rPr>
        <w:t>den konsekutiven Master-Studiengang „Ägyptologie und Koptologie“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293</w:t>
      </w:r>
    </w:p>
    <w:p w:rsidR="00CB3552" w:rsidRDefault="00CB3552" w:rsidP="00CB355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 die Zulassung für </w:t>
      </w:r>
    </w:p>
    <w:p w:rsidR="00CB3552" w:rsidRPr="00C44F75" w:rsidRDefault="00CB3552" w:rsidP="00CB3552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bCs/>
        </w:rPr>
        <w:t xml:space="preserve">den 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Allgemeine Sprachwissenschaft“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305</w:t>
      </w:r>
    </w:p>
    <w:p w:rsidR="00CB3552" w:rsidRPr="00C44F75" w:rsidRDefault="00CB3552" w:rsidP="00CB355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spacing w:line="360" w:lineRule="auto"/>
        <w:rPr>
          <w:rFonts w:cs="Arial"/>
          <w:bCs/>
        </w:rPr>
      </w:pPr>
      <w:r>
        <w:rPr>
          <w:rFonts w:cs="Arial"/>
          <w:szCs w:val="22"/>
        </w:rPr>
        <w:tab/>
      </w:r>
      <w:r>
        <w:rPr>
          <w:rFonts w:cs="Arial"/>
          <w:bCs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bCs/>
        </w:rPr>
        <w:t>den konsekutiven Master-Studiengang „Altorientalistik“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317</w:t>
      </w:r>
    </w:p>
    <w:p w:rsidR="00CB3552" w:rsidRDefault="00CB3552" w:rsidP="00CB355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 die Zulassung für</w:t>
      </w:r>
    </w:p>
    <w:p w:rsidR="00CB3552" w:rsidRDefault="00CB3552" w:rsidP="00CB3552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bCs/>
        </w:rPr>
        <w:t xml:space="preserve">den 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American Studies“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329</w:t>
      </w:r>
    </w:p>
    <w:p w:rsidR="00CB3552" w:rsidRDefault="00CB3552" w:rsidP="00CB3552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>
        <w:rPr>
          <w:rFonts w:cs="Arial"/>
          <w:bCs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>
        <w:rPr>
          <w:rFonts w:cs="Arial"/>
          <w:bCs/>
        </w:rPr>
        <w:t xml:space="preserve">den konsekutiven Master-Studiengang „Antike Kulturen – Geschichte des 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>
        <w:rPr>
          <w:rFonts w:cs="Arial"/>
          <w:bCs/>
        </w:rPr>
        <w:t>Altertums“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342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Arabistik/Islamwissenschaft“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354</w:t>
      </w:r>
    </w:p>
    <w:p w:rsidR="00CB3552" w:rsidRDefault="00CB3552" w:rsidP="00CB3552">
      <w:pPr>
        <w:spacing w:line="360" w:lineRule="auto"/>
        <w:rPr>
          <w:rFonts w:cs="Arial"/>
          <w:bCs/>
        </w:rPr>
      </w:pP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>
        <w:rPr>
          <w:rFonts w:cs="Arial"/>
          <w:bCs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>
        <w:rPr>
          <w:rFonts w:cs="Arial"/>
          <w:bCs/>
        </w:rPr>
        <w:t xml:space="preserve">den konsekutiven Master-Studiengang „Christliche Archäologie und </w:t>
      </w:r>
    </w:p>
    <w:p w:rsidR="00CB3552" w:rsidRPr="00BE47EF" w:rsidRDefault="00CB3552" w:rsidP="00CB3552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bCs/>
        </w:rPr>
        <w:t>Byzantinische Kunstgeschichte“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366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  <w:r>
        <w:rPr>
          <w:rFonts w:cs="Arial"/>
          <w:bCs/>
        </w:rPr>
        <w:br w:type="page"/>
      </w:r>
      <w:r w:rsidRPr="000B4686">
        <w:rPr>
          <w:rFonts w:cs="Arial"/>
          <w:bCs/>
        </w:rPr>
        <w:lastRenderedPageBreak/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 xml:space="preserve">Zugangsvoraussetzungen und </w:t>
      </w:r>
      <w:r>
        <w:rPr>
          <w:rFonts w:cs="Arial"/>
          <w:bCs/>
        </w:rPr>
        <w:t xml:space="preserve">über </w:t>
      </w:r>
      <w:r w:rsidRPr="000B4686">
        <w:rPr>
          <w:rFonts w:cs="Arial"/>
          <w:bCs/>
        </w:rPr>
        <w:t xml:space="preserve">die Zulassung für </w:t>
      </w:r>
    </w:p>
    <w:p w:rsidR="00CB3552" w:rsidRDefault="00CB3552" w:rsidP="00CB3552">
      <w:pPr>
        <w:spacing w:line="360" w:lineRule="auto"/>
        <w:ind w:firstLine="708"/>
        <w:rPr>
          <w:rFonts w:cs="Arial"/>
          <w:szCs w:val="22"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Deutsche Philologie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378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</w:p>
    <w:p w:rsidR="00CB3552" w:rsidRPr="00197721" w:rsidRDefault="00CB3552" w:rsidP="00CB3552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197721">
        <w:rPr>
          <w:rFonts w:cs="Arial"/>
          <w:b/>
          <w:szCs w:val="22"/>
          <w:u w:val="single"/>
        </w:rPr>
        <w:t>Abteilung 8:</w:t>
      </w:r>
    </w:p>
    <w:p w:rsidR="00CB3552" w:rsidRPr="00C44F75" w:rsidRDefault="00CB3552" w:rsidP="00CB3552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</w:rPr>
        <w:t>Änderung des Organigramms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390</w:t>
      </w:r>
    </w:p>
    <w:p w:rsidR="00CB3552" w:rsidRDefault="00CB3552" w:rsidP="00CB3552">
      <w:pPr>
        <w:spacing w:line="360" w:lineRule="auto"/>
        <w:ind w:firstLine="708"/>
        <w:rPr>
          <w:rFonts w:cs="Arial"/>
          <w:bCs/>
        </w:rPr>
      </w:pP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</w:rPr>
        <w:br w:type="page"/>
      </w:r>
      <w:r>
        <w:rPr>
          <w:sz w:val="28"/>
          <w:u w:val="single"/>
        </w:rPr>
        <w:lastRenderedPageBreak/>
        <w:t>Amtliche Mitteilungen Nr. 7 vom 26.03.2009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Pr="000B1B33" w:rsidRDefault="00CB3552" w:rsidP="00CB3552"/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ind w:left="709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  <w:r w:rsidRPr="0022168E">
        <w:rPr>
          <w:rFonts w:cs="Arial"/>
          <w:szCs w:val="22"/>
        </w:rPr>
        <w:t xml:space="preserve">Dienstvereinbarung über </w:t>
      </w:r>
      <w:r w:rsidRPr="0022168E">
        <w:rPr>
          <w:rFonts w:cs="Arial"/>
          <w:bCs/>
          <w:szCs w:val="22"/>
        </w:rPr>
        <w:t>Qualifizierungsmaßnahmen</w:t>
      </w:r>
      <w:r>
        <w:rPr>
          <w:rFonts w:cs="Arial"/>
          <w:bCs/>
          <w:szCs w:val="22"/>
        </w:rPr>
        <w:t xml:space="preserve"> (Berichtigung)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392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A7454C" w:rsidRDefault="00CB3552" w:rsidP="00CB3552">
      <w:pPr>
        <w:tabs>
          <w:tab w:val="left" w:pos="720"/>
          <w:tab w:val="left" w:pos="8640"/>
        </w:tabs>
        <w:ind w:left="720"/>
        <w:rPr>
          <w:rFonts w:cs="Arial"/>
          <w:b/>
          <w:szCs w:val="22"/>
          <w:u w:val="single"/>
        </w:rPr>
      </w:pPr>
      <w:r w:rsidRPr="00A7454C">
        <w:rPr>
          <w:rFonts w:cs="Arial"/>
          <w:b/>
          <w:u w:val="single"/>
        </w:rPr>
        <w:t>Philosophische Fakultät:</w:t>
      </w:r>
    </w:p>
    <w:p w:rsidR="00CB3552" w:rsidRDefault="00CB3552" w:rsidP="00CB3552">
      <w:pPr>
        <w:ind w:firstLine="708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firstLine="708"/>
        <w:rPr>
          <w:rFonts w:cs="Arial"/>
          <w:szCs w:val="22"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Englische Philologie“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398</w:t>
      </w:r>
    </w:p>
    <w:p w:rsidR="00CB3552" w:rsidRDefault="00CB3552" w:rsidP="00CB3552">
      <w:pPr>
        <w:ind w:firstLine="708"/>
        <w:rPr>
          <w:rFonts w:cs="Arial"/>
          <w:szCs w:val="22"/>
        </w:rPr>
      </w:pPr>
    </w:p>
    <w:p w:rsidR="00CB3552" w:rsidRDefault="00CB3552" w:rsidP="00CB3552">
      <w:pPr>
        <w:ind w:firstLine="708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firstLine="708"/>
        <w:rPr>
          <w:rFonts w:cs="Arial"/>
          <w:szCs w:val="22"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 w:rsidRPr="00F861CB">
        <w:rPr>
          <w:rFonts w:cs="Arial"/>
          <w:szCs w:val="22"/>
        </w:rPr>
        <w:t>Finnisch-Ugrische Philologie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409</w:t>
      </w:r>
    </w:p>
    <w:p w:rsidR="00CB3552" w:rsidRDefault="00CB3552" w:rsidP="00CB3552">
      <w:pPr>
        <w:ind w:firstLine="709"/>
        <w:jc w:val="both"/>
        <w:rPr>
          <w:rFonts w:cs="Arial"/>
          <w:bCs/>
        </w:rPr>
      </w:pPr>
    </w:p>
    <w:p w:rsidR="00CB3552" w:rsidRDefault="00CB3552" w:rsidP="00CB3552">
      <w:pPr>
        <w:ind w:firstLine="709"/>
        <w:jc w:val="both"/>
        <w:rPr>
          <w:rFonts w:cs="Arial"/>
          <w:bCs/>
        </w:rPr>
      </w:pPr>
      <w:r>
        <w:rPr>
          <w:rFonts w:cs="Arial"/>
          <w:bCs/>
        </w:rPr>
        <w:t xml:space="preserve">Ordnung über die Zugangsvoraussetzungen und über die Zulassung für </w:t>
      </w:r>
    </w:p>
    <w:p w:rsidR="00CB3552" w:rsidRDefault="00CB3552" w:rsidP="00CB3552">
      <w:pPr>
        <w:ind w:firstLine="709"/>
        <w:jc w:val="both"/>
        <w:rPr>
          <w:rFonts w:cs="Arial"/>
          <w:bCs/>
        </w:rPr>
      </w:pPr>
      <w:r>
        <w:rPr>
          <w:rFonts w:cs="Arial"/>
          <w:bCs/>
        </w:rPr>
        <w:t>den konsekutiven Master-Studiengang „Geschichte“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420</w:t>
      </w:r>
    </w:p>
    <w:p w:rsidR="00CB3552" w:rsidRDefault="00CB3552" w:rsidP="00CB3552">
      <w:pPr>
        <w:ind w:firstLine="709"/>
        <w:jc w:val="both"/>
        <w:rPr>
          <w:rFonts w:cs="Arial"/>
          <w:bCs/>
        </w:rPr>
      </w:pPr>
    </w:p>
    <w:p w:rsidR="00CB3552" w:rsidRDefault="00CB3552" w:rsidP="00CB3552">
      <w:pPr>
        <w:ind w:firstLine="708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firstLine="708"/>
        <w:jc w:val="both"/>
        <w:rPr>
          <w:rFonts w:cs="Arial"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 w:rsidRPr="008B71AF">
        <w:rPr>
          <w:rFonts w:cs="Arial"/>
          <w:szCs w:val="22"/>
        </w:rPr>
        <w:t>Griechische Philologie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431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ind w:firstLine="708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firstLine="708"/>
        <w:jc w:val="both"/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 w:rsidRPr="00FB58B9">
        <w:rPr>
          <w:rFonts w:cs="Arial"/>
          <w:szCs w:val="22"/>
        </w:rPr>
        <w:t>Indologie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442</w:t>
      </w:r>
    </w:p>
    <w:p w:rsidR="00CB3552" w:rsidRDefault="00CB3552" w:rsidP="00CB3552">
      <w:pPr>
        <w:ind w:left="709" w:hanging="1"/>
        <w:jc w:val="both"/>
        <w:rPr>
          <w:rFonts w:cs="Arial"/>
        </w:rPr>
      </w:pP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left="709" w:hanging="1"/>
        <w:jc w:val="both"/>
        <w:rPr>
          <w:rFonts w:cs="Arial"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 w:rsidRPr="0002161C">
        <w:rPr>
          <w:rFonts w:cs="Arial"/>
          <w:bCs/>
        </w:rPr>
        <w:t>Iranistik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453</w:t>
      </w:r>
    </w:p>
    <w:p w:rsidR="00CB3552" w:rsidRDefault="00CB3552" w:rsidP="00CB3552">
      <w:pPr>
        <w:ind w:left="709" w:hanging="1"/>
        <w:jc w:val="both"/>
        <w:rPr>
          <w:rFonts w:cs="Arial"/>
        </w:rPr>
      </w:pP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Klassische Archäologie“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464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szCs w:val="22"/>
        </w:rPr>
        <w:t>Komparatistik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475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</w:p>
    <w:p w:rsidR="00CB3552" w:rsidRPr="00B33671" w:rsidRDefault="00CB3552" w:rsidP="00CB3552">
      <w:pPr>
        <w:ind w:left="709" w:hanging="1"/>
        <w:jc w:val="both"/>
        <w:rPr>
          <w:rFonts w:cs="Arial"/>
          <w:b/>
          <w:bCs/>
          <w:u w:val="single"/>
        </w:rPr>
      </w:pPr>
      <w:r w:rsidRPr="00B33671">
        <w:rPr>
          <w:rFonts w:cs="Arial"/>
          <w:b/>
          <w:bCs/>
          <w:u w:val="single"/>
        </w:rPr>
        <w:t>Fakultätsübergreifende Ordnungen:</w:t>
      </w:r>
    </w:p>
    <w:p w:rsidR="00CB3552" w:rsidRDefault="00CB3552" w:rsidP="00CB3552">
      <w:pPr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Zweite Änderung der Prüfungsordnung für den Studiengang „Master of 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>
        <w:rPr>
          <w:rFonts w:cs="Arial"/>
          <w:szCs w:val="22"/>
        </w:rPr>
        <w:t>Education“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486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</w:p>
    <w:p w:rsidR="00CB3552" w:rsidRDefault="00CB3552" w:rsidP="00CB3552">
      <w:pPr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Zweite Änderung der Studienordnung für den Studiengang „Master of 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>
        <w:rPr>
          <w:rFonts w:cs="Arial"/>
          <w:szCs w:val="22"/>
        </w:rPr>
        <w:t>Education“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492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br w:type="page"/>
      </w:r>
      <w:r>
        <w:rPr>
          <w:sz w:val="28"/>
          <w:u w:val="single"/>
        </w:rPr>
        <w:lastRenderedPageBreak/>
        <w:t>Amtliche Mitteilungen Nr. 8 vom 27.03.2009</w:t>
      </w:r>
    </w:p>
    <w:p w:rsidR="00CB3552" w:rsidRDefault="00CB3552" w:rsidP="00CB3552">
      <w:pPr>
        <w:pStyle w:val="berschrift1"/>
        <w:rPr>
          <w:sz w:val="28"/>
          <w:u w:val="single"/>
        </w:rPr>
      </w:pPr>
      <w:r>
        <w:rPr>
          <w:sz w:val="28"/>
          <w:u w:val="single"/>
        </w:rPr>
        <w:t>Inhaltsverzeichnis</w:t>
      </w: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ind w:left="709" w:hanging="709"/>
        <w:jc w:val="both"/>
      </w:pPr>
    </w:p>
    <w:p w:rsidR="00CB3552" w:rsidRPr="00EB03E9" w:rsidRDefault="00CB3552" w:rsidP="00CB3552">
      <w:pPr>
        <w:pStyle w:val="berschrift2"/>
        <w:tabs>
          <w:tab w:val="left" w:pos="8222"/>
        </w:tabs>
        <w:jc w:val="both"/>
        <w:rPr>
          <w:rFonts w:cs="Arial"/>
          <w:b w:val="0"/>
          <w:szCs w:val="22"/>
          <w:u w:val="single"/>
        </w:rPr>
      </w:pPr>
      <w:r w:rsidRPr="00EB03E9">
        <w:rPr>
          <w:rFonts w:cs="Arial"/>
          <w:szCs w:val="22"/>
        </w:rPr>
        <w:tab/>
        <w:t xml:space="preserve">   </w:t>
      </w:r>
      <w:r w:rsidRPr="00EB03E9">
        <w:rPr>
          <w:rFonts w:cs="Arial"/>
          <w:b w:val="0"/>
          <w:szCs w:val="22"/>
          <w:u w:val="single"/>
        </w:rPr>
        <w:t>Seite</w:t>
      </w:r>
    </w:p>
    <w:p w:rsidR="00CB3552" w:rsidRPr="00EB03E9" w:rsidRDefault="00CB3552" w:rsidP="00CB3552">
      <w:pPr>
        <w:pStyle w:val="Textkrper-Einzug2"/>
        <w:rPr>
          <w:rFonts w:cs="Arial"/>
          <w:szCs w:val="22"/>
        </w:rPr>
      </w:pPr>
    </w:p>
    <w:p w:rsidR="00CB3552" w:rsidRPr="00EB03E9" w:rsidRDefault="00CB3552" w:rsidP="00CB3552">
      <w:pPr>
        <w:pStyle w:val="Textkrper-Einzug2"/>
        <w:rPr>
          <w:rFonts w:cs="Arial"/>
          <w:b/>
          <w:szCs w:val="22"/>
          <w:u w:val="single"/>
        </w:rPr>
      </w:pPr>
      <w:r w:rsidRPr="00EB03E9">
        <w:rPr>
          <w:rFonts w:cs="Arial"/>
          <w:b/>
          <w:szCs w:val="22"/>
          <w:u w:val="single"/>
        </w:rPr>
        <w:t>Philosophische Fakultät:</w:t>
      </w:r>
    </w:p>
    <w:p w:rsidR="00CB3552" w:rsidRDefault="00CB3552" w:rsidP="00CB3552">
      <w:pPr>
        <w:ind w:left="709" w:hanging="1"/>
        <w:jc w:val="both"/>
        <w:rPr>
          <w:rFonts w:cs="Arial"/>
          <w:bCs/>
        </w:rPr>
      </w:pPr>
      <w:r w:rsidRPr="00EB03E9">
        <w:rPr>
          <w:rFonts w:cs="Arial"/>
          <w:szCs w:val="22"/>
        </w:rPr>
        <w:tab/>
      </w: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für </w:t>
      </w:r>
    </w:p>
    <w:p w:rsidR="00CB3552" w:rsidRDefault="00CB3552" w:rsidP="00CB3552">
      <w:pPr>
        <w:ind w:left="709" w:hanging="1"/>
        <w:jc w:val="both"/>
        <w:rPr>
          <w:rFonts w:cs="Arial"/>
          <w:szCs w:val="22"/>
        </w:rPr>
      </w:pP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 w:rsidRPr="00C03A24">
        <w:rPr>
          <w:rFonts w:cs="Arial"/>
          <w:szCs w:val="22"/>
        </w:rPr>
        <w:t xml:space="preserve">Kulturanthropologie/Europäische </w:t>
      </w:r>
    </w:p>
    <w:p w:rsidR="00CB3552" w:rsidRDefault="00CB3552" w:rsidP="00CB3552">
      <w:pPr>
        <w:ind w:left="709" w:hanging="1"/>
        <w:jc w:val="both"/>
        <w:rPr>
          <w:rFonts w:cs="Arial"/>
        </w:rPr>
      </w:pPr>
      <w:r w:rsidRPr="00C03A24">
        <w:rPr>
          <w:rFonts w:cs="Arial"/>
          <w:szCs w:val="22"/>
        </w:rPr>
        <w:t>Ethnologie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499</w:t>
      </w:r>
    </w:p>
    <w:p w:rsidR="00CB3552" w:rsidRDefault="00CB3552" w:rsidP="00CB3552">
      <w:pPr>
        <w:jc w:val="both"/>
        <w:rPr>
          <w:rFonts w:cs="Arial"/>
          <w:szCs w:val="22"/>
        </w:rPr>
      </w:pPr>
    </w:p>
    <w:p w:rsidR="00CB3552" w:rsidRPr="00EB03E9" w:rsidRDefault="00CB3552" w:rsidP="00CB3552">
      <w:pPr>
        <w:ind w:firstLine="708"/>
        <w:jc w:val="both"/>
        <w:rPr>
          <w:rFonts w:cs="Arial"/>
          <w:bCs/>
          <w:szCs w:val="22"/>
        </w:rPr>
      </w:pPr>
      <w:r w:rsidRPr="00EB03E9"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Pr="00EB03E9" w:rsidRDefault="00CB3552" w:rsidP="00CB3552">
      <w:pPr>
        <w:ind w:firstLine="708"/>
        <w:jc w:val="both"/>
        <w:rPr>
          <w:rFonts w:cs="Arial"/>
          <w:szCs w:val="22"/>
        </w:rPr>
      </w:pPr>
      <w:r w:rsidRPr="00EB03E9">
        <w:rPr>
          <w:rFonts w:cs="Arial"/>
          <w:bCs/>
          <w:szCs w:val="22"/>
        </w:rPr>
        <w:t>den konsekutiven Master-Studiengang „Kunstgeschichte“</w:t>
      </w:r>
      <w:r w:rsidRPr="00EB03E9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512</w:t>
      </w:r>
    </w:p>
    <w:p w:rsidR="00CB3552" w:rsidRPr="00EB03E9" w:rsidRDefault="00CB3552" w:rsidP="00CB3552">
      <w:pPr>
        <w:jc w:val="both"/>
        <w:rPr>
          <w:rFonts w:cs="Arial"/>
          <w:szCs w:val="22"/>
        </w:rPr>
      </w:pPr>
      <w:r w:rsidRPr="00EB03E9">
        <w:rPr>
          <w:rFonts w:cs="Arial"/>
          <w:szCs w:val="22"/>
        </w:rPr>
        <w:tab/>
      </w:r>
    </w:p>
    <w:p w:rsidR="00CB3552" w:rsidRPr="00EB03E9" w:rsidRDefault="00CB3552" w:rsidP="00CB3552">
      <w:pPr>
        <w:jc w:val="both"/>
        <w:rPr>
          <w:rFonts w:cs="Arial"/>
          <w:bCs/>
          <w:szCs w:val="22"/>
        </w:rPr>
      </w:pPr>
      <w:r w:rsidRPr="00EB03E9">
        <w:rPr>
          <w:rFonts w:cs="Arial"/>
          <w:szCs w:val="22"/>
        </w:rPr>
        <w:tab/>
      </w:r>
      <w:r w:rsidRPr="00EB03E9"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Pr="00EB03E9" w:rsidRDefault="00CB3552" w:rsidP="00CB3552">
      <w:pPr>
        <w:ind w:firstLine="708"/>
        <w:jc w:val="both"/>
        <w:rPr>
          <w:rFonts w:cs="Arial"/>
          <w:szCs w:val="22"/>
        </w:rPr>
      </w:pPr>
      <w:r w:rsidRPr="00EB03E9">
        <w:rPr>
          <w:rFonts w:cs="Arial"/>
          <w:bCs/>
          <w:szCs w:val="22"/>
        </w:rPr>
        <w:t>den konsekutiven Master-Studiengang „</w:t>
      </w:r>
      <w:r w:rsidRPr="00EB03E9">
        <w:rPr>
          <w:rFonts w:cs="Arial"/>
          <w:szCs w:val="22"/>
        </w:rPr>
        <w:t>Lateinische Philologie</w:t>
      </w:r>
      <w:r w:rsidRPr="00EB03E9">
        <w:rPr>
          <w:rFonts w:cs="Arial"/>
          <w:bCs/>
          <w:szCs w:val="22"/>
        </w:rPr>
        <w:t>“</w:t>
      </w:r>
      <w:r w:rsidRPr="00EB03E9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524</w:t>
      </w:r>
    </w:p>
    <w:p w:rsidR="00CB3552" w:rsidRPr="00EB03E9" w:rsidRDefault="00CB3552" w:rsidP="00CB3552">
      <w:pPr>
        <w:jc w:val="both"/>
        <w:rPr>
          <w:rFonts w:cs="Arial"/>
          <w:szCs w:val="22"/>
        </w:rPr>
      </w:pPr>
      <w:r w:rsidRPr="00EB03E9">
        <w:rPr>
          <w:rFonts w:cs="Arial"/>
          <w:szCs w:val="22"/>
        </w:rPr>
        <w:tab/>
      </w:r>
    </w:p>
    <w:p w:rsidR="00CB3552" w:rsidRPr="00EB03E9" w:rsidRDefault="00CB3552" w:rsidP="00CB3552">
      <w:pPr>
        <w:jc w:val="both"/>
        <w:rPr>
          <w:rFonts w:cs="Arial"/>
          <w:bCs/>
          <w:szCs w:val="22"/>
        </w:rPr>
      </w:pPr>
      <w:r w:rsidRPr="00EB03E9">
        <w:rPr>
          <w:rFonts w:cs="Arial"/>
          <w:szCs w:val="22"/>
        </w:rPr>
        <w:tab/>
      </w:r>
      <w:r w:rsidRPr="00EB03E9"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Pr="00EB03E9" w:rsidRDefault="00CB3552" w:rsidP="00CB3552">
      <w:pPr>
        <w:ind w:firstLine="708"/>
        <w:jc w:val="both"/>
        <w:rPr>
          <w:rFonts w:cs="Arial"/>
          <w:bCs/>
          <w:szCs w:val="22"/>
        </w:rPr>
      </w:pPr>
      <w:r w:rsidRPr="00EB03E9">
        <w:rPr>
          <w:rFonts w:cs="Arial"/>
          <w:bCs/>
          <w:szCs w:val="22"/>
        </w:rPr>
        <w:t>den konsekutiven Master-Studiengang „Mittelalter- und Renaissance-</w:t>
      </w:r>
    </w:p>
    <w:p w:rsidR="00CB3552" w:rsidRPr="00EB03E9" w:rsidRDefault="00CB3552" w:rsidP="00CB3552">
      <w:pPr>
        <w:ind w:firstLine="708"/>
        <w:jc w:val="both"/>
        <w:rPr>
          <w:rFonts w:cs="Arial"/>
          <w:szCs w:val="22"/>
        </w:rPr>
      </w:pPr>
      <w:r w:rsidRPr="00EB03E9">
        <w:rPr>
          <w:rFonts w:cs="Arial"/>
          <w:bCs/>
          <w:szCs w:val="22"/>
        </w:rPr>
        <w:t>Studien“</w:t>
      </w:r>
      <w:r w:rsidRPr="00EB03E9">
        <w:rPr>
          <w:rFonts w:cs="Arial"/>
          <w:bCs/>
          <w:szCs w:val="22"/>
        </w:rPr>
        <w:tab/>
      </w:r>
      <w:r w:rsidRPr="00EB03E9">
        <w:rPr>
          <w:rFonts w:cs="Arial"/>
          <w:bCs/>
          <w:szCs w:val="22"/>
        </w:rPr>
        <w:tab/>
      </w:r>
      <w:r w:rsidRPr="00EB03E9">
        <w:rPr>
          <w:rFonts w:cs="Arial"/>
          <w:bCs/>
          <w:szCs w:val="22"/>
        </w:rPr>
        <w:tab/>
      </w:r>
      <w:r w:rsidRPr="00EB03E9">
        <w:rPr>
          <w:rFonts w:cs="Arial"/>
          <w:bCs/>
          <w:szCs w:val="22"/>
        </w:rPr>
        <w:tab/>
      </w:r>
      <w:r w:rsidRPr="00EB03E9">
        <w:rPr>
          <w:rFonts w:cs="Arial"/>
          <w:bCs/>
          <w:szCs w:val="22"/>
        </w:rPr>
        <w:tab/>
      </w:r>
      <w:r w:rsidRPr="00EB03E9">
        <w:rPr>
          <w:rFonts w:cs="Arial"/>
          <w:bCs/>
          <w:szCs w:val="22"/>
        </w:rPr>
        <w:tab/>
      </w:r>
      <w:r w:rsidRPr="00EB03E9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536</w:t>
      </w:r>
    </w:p>
    <w:p w:rsidR="00CB3552" w:rsidRPr="00EB03E9" w:rsidRDefault="00CB3552" w:rsidP="00CB3552">
      <w:pPr>
        <w:jc w:val="both"/>
        <w:rPr>
          <w:rFonts w:cs="Arial"/>
          <w:szCs w:val="22"/>
        </w:rPr>
      </w:pPr>
      <w:r w:rsidRPr="00EB03E9">
        <w:rPr>
          <w:rFonts w:cs="Arial"/>
          <w:szCs w:val="22"/>
        </w:rPr>
        <w:tab/>
      </w:r>
    </w:p>
    <w:p w:rsidR="00CB3552" w:rsidRPr="00EB03E9" w:rsidRDefault="00CB3552" w:rsidP="00CB3552">
      <w:pPr>
        <w:jc w:val="both"/>
        <w:rPr>
          <w:rFonts w:cs="Arial"/>
          <w:bCs/>
          <w:szCs w:val="22"/>
        </w:rPr>
      </w:pPr>
      <w:r w:rsidRPr="00EB03E9">
        <w:rPr>
          <w:rFonts w:cs="Arial"/>
          <w:szCs w:val="22"/>
        </w:rPr>
        <w:tab/>
      </w:r>
      <w:r w:rsidRPr="00EB03E9"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Pr="00EB03E9" w:rsidRDefault="00CB3552" w:rsidP="00CB3552">
      <w:pPr>
        <w:ind w:firstLine="708"/>
        <w:jc w:val="both"/>
        <w:rPr>
          <w:rFonts w:cs="Arial"/>
          <w:szCs w:val="22"/>
        </w:rPr>
      </w:pPr>
      <w:r w:rsidRPr="00EB03E9">
        <w:rPr>
          <w:rFonts w:cs="Arial"/>
          <w:bCs/>
          <w:szCs w:val="22"/>
        </w:rPr>
        <w:t>den konsekutiven Master-Studiengang „</w:t>
      </w:r>
      <w:r w:rsidRPr="00EB03E9">
        <w:rPr>
          <w:rFonts w:cs="Arial"/>
          <w:szCs w:val="22"/>
        </w:rPr>
        <w:t>Musikwissenschaft</w:t>
      </w:r>
      <w:r w:rsidRPr="00EB03E9">
        <w:rPr>
          <w:rFonts w:cs="Arial"/>
          <w:bCs/>
          <w:szCs w:val="22"/>
        </w:rPr>
        <w:t>“</w:t>
      </w:r>
      <w:r w:rsidRPr="00EB03E9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549</w:t>
      </w:r>
    </w:p>
    <w:p w:rsidR="00CB3552" w:rsidRPr="00EB03E9" w:rsidRDefault="00CB3552" w:rsidP="00CB3552">
      <w:pPr>
        <w:jc w:val="both"/>
        <w:rPr>
          <w:rFonts w:cs="Arial"/>
          <w:szCs w:val="22"/>
        </w:rPr>
      </w:pPr>
      <w:r w:rsidRPr="00EB03E9">
        <w:rPr>
          <w:rFonts w:cs="Arial"/>
          <w:szCs w:val="22"/>
        </w:rPr>
        <w:tab/>
      </w:r>
    </w:p>
    <w:p w:rsidR="00CB3552" w:rsidRPr="00EB03E9" w:rsidRDefault="00CB3552" w:rsidP="00CB3552">
      <w:pPr>
        <w:jc w:val="both"/>
        <w:rPr>
          <w:rFonts w:cs="Arial"/>
          <w:bCs/>
          <w:szCs w:val="22"/>
        </w:rPr>
      </w:pPr>
      <w:r w:rsidRPr="00EB03E9">
        <w:rPr>
          <w:rFonts w:cs="Arial"/>
          <w:szCs w:val="22"/>
        </w:rPr>
        <w:tab/>
      </w:r>
      <w:r w:rsidRPr="00EB03E9"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Pr="00EB03E9" w:rsidRDefault="00CB3552" w:rsidP="00CB3552">
      <w:pPr>
        <w:ind w:firstLine="708"/>
        <w:jc w:val="both"/>
        <w:rPr>
          <w:rFonts w:cs="Arial"/>
          <w:szCs w:val="22"/>
        </w:rPr>
      </w:pPr>
      <w:r w:rsidRPr="00EB03E9">
        <w:rPr>
          <w:rFonts w:cs="Arial"/>
          <w:bCs/>
          <w:szCs w:val="22"/>
        </w:rPr>
        <w:t>den konsekutiven Master-Studiengang „Osteuropäische Geschichte“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562</w:t>
      </w:r>
    </w:p>
    <w:p w:rsidR="00CB3552" w:rsidRPr="00EB03E9" w:rsidRDefault="00CB3552" w:rsidP="00CB3552">
      <w:pPr>
        <w:jc w:val="both"/>
        <w:rPr>
          <w:rFonts w:cs="Arial"/>
          <w:szCs w:val="22"/>
        </w:rPr>
      </w:pPr>
      <w:r w:rsidRPr="00EB03E9">
        <w:rPr>
          <w:rFonts w:cs="Arial"/>
          <w:szCs w:val="22"/>
        </w:rPr>
        <w:tab/>
      </w:r>
    </w:p>
    <w:p w:rsidR="00CB3552" w:rsidRPr="00EB03E9" w:rsidRDefault="00CB3552" w:rsidP="00CB3552">
      <w:pPr>
        <w:jc w:val="both"/>
        <w:rPr>
          <w:rFonts w:cs="Arial"/>
          <w:bCs/>
          <w:szCs w:val="22"/>
        </w:rPr>
      </w:pPr>
      <w:r w:rsidRPr="00EB03E9">
        <w:rPr>
          <w:rFonts w:cs="Arial"/>
          <w:szCs w:val="22"/>
        </w:rPr>
        <w:tab/>
      </w:r>
      <w:r w:rsidRPr="00EB03E9"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Pr="00EB03E9" w:rsidRDefault="00CB3552" w:rsidP="00CB3552">
      <w:pPr>
        <w:ind w:firstLine="708"/>
        <w:jc w:val="both"/>
        <w:rPr>
          <w:rFonts w:cs="Arial"/>
          <w:szCs w:val="22"/>
        </w:rPr>
      </w:pPr>
      <w:r w:rsidRPr="00EB03E9">
        <w:rPr>
          <w:rFonts w:cs="Arial"/>
          <w:bCs/>
          <w:szCs w:val="22"/>
        </w:rPr>
        <w:t>den konsekutiven Master-Studiengang „Philosophie“</w:t>
      </w:r>
      <w:r w:rsidRPr="00EB03E9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575</w:t>
      </w:r>
    </w:p>
    <w:p w:rsidR="00CB3552" w:rsidRDefault="00CB3552" w:rsidP="00CB3552">
      <w:pPr>
        <w:ind w:left="709" w:hanging="709"/>
        <w:jc w:val="both"/>
      </w:pP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</w:rPr>
        <w:br w:type="page"/>
      </w:r>
      <w:r w:rsidRPr="00486C5E">
        <w:rPr>
          <w:sz w:val="28"/>
          <w:u w:val="single"/>
        </w:rPr>
        <w:lastRenderedPageBreak/>
        <w:t>Amtliche Mitteilungen Nr. 9 vom 01.04.2009</w:t>
      </w: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 w:rsidRPr="00486C5E">
        <w:rPr>
          <w:sz w:val="28"/>
          <w:u w:val="single"/>
        </w:rPr>
        <w:t>Inhaltsverzeichnis</w:t>
      </w:r>
    </w:p>
    <w:p w:rsidR="00CB3552" w:rsidRDefault="00CB3552" w:rsidP="00CB3552"/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  <w:b w:val="0"/>
          <w:szCs w:val="22"/>
          <w:u w:val="single"/>
        </w:rPr>
      </w:pPr>
      <w:r>
        <w:tab/>
        <w:t xml:space="preserve">   </w:t>
      </w:r>
      <w:r>
        <w:rPr>
          <w:b w:val="0"/>
          <w:u w:val="single"/>
        </w:rPr>
        <w:t>Seite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Philosophische Fakultät: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den konsekutiven Master-Studiengang „Ur- und Frühgeschichte“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652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 w:val="20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Biologische Fakultät: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Ordnung über die Zugangsvoraussetzungen und über die Zulassung für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den konsekutiven Master-Studiengang „Developmental, Neural and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Behavioral Biology“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664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den konsekutiven Master-Studiengang „Microbiology and Biochemistry“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677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 w:val="20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den konsekutiven Master-Studiengang „Psychologie“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690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 w:val="20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 für Agrarwissenschaften: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den Master-Studiengang „Sustainable International Agriculture“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701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 w:val="20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/>
          <w:szCs w:val="22"/>
          <w:u w:val="single"/>
        </w:rPr>
        <w:t>Wirtschaftswissenschaftliche Fakultät: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Zweite Änderung der Ordnung über die Zugangsvoraussetzungen und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über die Zulassung für den Master-Studiengang in Wirtschafts- und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Sozialgeschichte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716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 w:val="20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Zweite Änderung der Ordnung über die Zugangsvoraussetzungen und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Zulassung für den Master-Studiengang in Wirtschaftsinformatik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717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den konsekutiven Master-Studiengang „Finanzen, Rechnungswesen </w:t>
      </w:r>
    </w:p>
    <w:p w:rsidR="00CB3552" w:rsidRDefault="00CB3552" w:rsidP="00CB3552">
      <w:pPr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und Steuern“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718</w:t>
      </w:r>
    </w:p>
    <w:p w:rsidR="00CB3552" w:rsidRDefault="00CB3552" w:rsidP="00CB3552">
      <w:pPr>
        <w:spacing w:line="360" w:lineRule="auto"/>
        <w:ind w:firstLine="709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br w:type="page"/>
      </w:r>
      <w:r>
        <w:rPr>
          <w:rFonts w:cs="Arial"/>
          <w:bCs/>
          <w:szCs w:val="22"/>
        </w:rPr>
        <w:lastRenderedPageBreak/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den konsekutiven Master-Studiengang „International Economics“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730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den konsekutiven Master-Studiengang „Marketing und Distributions-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management“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743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den konsekutiven Master-Studiengang „Wirtschaftspädagogik“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755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den konsekutiven Master-Studiengang „Unternehmensführung“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768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Sozialwissenschaftliche Fakultät: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den Master-Studiengang „Erziehungswissenschaft mit dem Schwerpunkt 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Forschung und Entwicklung im Bildungswesen“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780</w:t>
      </w:r>
    </w:p>
    <w:p w:rsidR="00CB3552" w:rsidRDefault="00CB3552" w:rsidP="00CB3552">
      <w:pPr>
        <w:tabs>
          <w:tab w:val="left" w:pos="72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tabs>
          <w:tab w:val="left" w:pos="720"/>
        </w:tabs>
        <w:spacing w:line="360" w:lineRule="auto"/>
        <w:ind w:firstLine="36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 xml:space="preserve">Ordnung über die Zugangsvoraussetzungen und über die Zulassung für </w:t>
      </w:r>
    </w:p>
    <w:p w:rsidR="00CB3552" w:rsidRDefault="00CB3552" w:rsidP="00CB3552">
      <w:pPr>
        <w:tabs>
          <w:tab w:val="left" w:pos="720"/>
        </w:tabs>
        <w:spacing w:line="360" w:lineRule="auto"/>
        <w:ind w:firstLine="360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ab/>
        <w:t>den Master-Studiengang „Ethnologie“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789</w:t>
      </w:r>
    </w:p>
    <w:p w:rsidR="00CB3552" w:rsidRDefault="00CB3552" w:rsidP="00CB3552">
      <w:pPr>
        <w:tabs>
          <w:tab w:val="left" w:pos="72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tabs>
          <w:tab w:val="left" w:pos="720"/>
        </w:tabs>
        <w:spacing w:line="360" w:lineRule="auto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tabs>
          <w:tab w:val="left" w:pos="720"/>
        </w:tabs>
        <w:spacing w:line="360" w:lineRule="auto"/>
        <w:ind w:firstLine="360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ab/>
        <w:t>den Master-Studiengang „Politikwissenschaft“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798</w:t>
      </w:r>
    </w:p>
    <w:p w:rsidR="00CB3552" w:rsidRDefault="00CB3552" w:rsidP="00CB3552">
      <w:pPr>
        <w:tabs>
          <w:tab w:val="left" w:pos="72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tabs>
          <w:tab w:val="left" w:pos="720"/>
        </w:tabs>
        <w:spacing w:line="360" w:lineRule="auto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tabs>
          <w:tab w:val="left" w:pos="720"/>
        </w:tabs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ab/>
        <w:t>den Master-Studiengang „Soziologie“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806</w:t>
      </w:r>
    </w:p>
    <w:p w:rsidR="00CB3552" w:rsidRDefault="00CB3552" w:rsidP="00CB3552">
      <w:pPr>
        <w:tabs>
          <w:tab w:val="left" w:pos="72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tabs>
          <w:tab w:val="left" w:pos="720"/>
        </w:tabs>
        <w:spacing w:line="360" w:lineRule="auto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Cs/>
          <w:szCs w:val="22"/>
        </w:rPr>
        <w:t xml:space="preserve">Ordnung über die Zugangsvoraussetzungen und über die Zulassung für </w:t>
      </w:r>
    </w:p>
    <w:p w:rsidR="00CB3552" w:rsidRDefault="00CB3552" w:rsidP="00CB3552">
      <w:pPr>
        <w:tabs>
          <w:tab w:val="left" w:pos="720"/>
        </w:tabs>
        <w:spacing w:line="360" w:lineRule="auto"/>
        <w:ind w:firstLine="36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 xml:space="preserve">den Master-Studiengang „Sportwissenschaft mit den Schwerpunkten </w:t>
      </w:r>
    </w:p>
    <w:p w:rsidR="00CB3552" w:rsidRDefault="00CB3552" w:rsidP="00CB3552">
      <w:pPr>
        <w:tabs>
          <w:tab w:val="left" w:pos="720"/>
        </w:tabs>
        <w:spacing w:line="360" w:lineRule="auto"/>
        <w:ind w:left="180" w:firstLine="18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>Prävention und Rehabilitation“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815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tabs>
          <w:tab w:val="left" w:pos="720"/>
        </w:tabs>
        <w:spacing w:line="360" w:lineRule="auto"/>
        <w:ind w:left="180" w:firstLine="180"/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  <w:u w:val="single"/>
        </w:rPr>
        <w:t>Studierendenschaft</w:t>
      </w:r>
    </w:p>
    <w:p w:rsidR="00CB3552" w:rsidRDefault="00CB3552" w:rsidP="00CB3552">
      <w:pPr>
        <w:spacing w:line="360" w:lineRule="auto"/>
        <w:ind w:left="340" w:firstLine="340"/>
        <w:jc w:val="both"/>
        <w:rPr>
          <w:rFonts w:cs="Arial"/>
          <w:szCs w:val="22"/>
        </w:rPr>
      </w:pPr>
      <w:r>
        <w:rPr>
          <w:rFonts w:cs="Arial"/>
          <w:szCs w:val="22"/>
        </w:rPr>
        <w:t>Änderung der Beitragsordnung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824</w:t>
      </w:r>
    </w:p>
    <w:p w:rsidR="00CB3552" w:rsidRDefault="00CB3552" w:rsidP="00CB3552">
      <w:pPr>
        <w:spacing w:line="360" w:lineRule="auto"/>
        <w:ind w:left="340" w:firstLine="340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340" w:firstLine="340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Senat:</w:t>
      </w:r>
    </w:p>
    <w:p w:rsidR="00CB3552" w:rsidRDefault="00CB3552" w:rsidP="00CB3552">
      <w:pPr>
        <w:spacing w:line="360" w:lineRule="auto"/>
        <w:ind w:left="340" w:firstLine="34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Geschäftsordnung des Senats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825</w:t>
      </w: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>
        <w:rPr>
          <w:b w:val="0"/>
        </w:rPr>
        <w:br w:type="page"/>
      </w:r>
      <w:r w:rsidRPr="00486C5E">
        <w:rPr>
          <w:sz w:val="28"/>
          <w:u w:val="single"/>
        </w:rPr>
        <w:lastRenderedPageBreak/>
        <w:t>Amtliche Mitteilungen Nr. 10 vom 08.04.2009</w:t>
      </w: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 w:rsidRPr="00486C5E">
        <w:rPr>
          <w:sz w:val="28"/>
          <w:u w:val="single"/>
        </w:rPr>
        <w:t>Inhaltsverzeichnis</w:t>
      </w:r>
    </w:p>
    <w:p w:rsidR="00CB3552" w:rsidRDefault="00CB3552" w:rsidP="00CB3552"/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  <w:b w:val="0"/>
          <w:szCs w:val="22"/>
          <w:u w:val="single"/>
        </w:rPr>
      </w:pPr>
      <w:r>
        <w:tab/>
        <w:t xml:space="preserve">   </w:t>
      </w:r>
      <w:r>
        <w:rPr>
          <w:b w:val="0"/>
          <w:u w:val="single"/>
        </w:rPr>
        <w:t>Seite</w:t>
      </w: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ind w:left="709" w:hanging="709"/>
        <w:jc w:val="both"/>
      </w:pPr>
    </w:p>
    <w:p w:rsidR="00CB3552" w:rsidRDefault="00CB3552" w:rsidP="00CB3552">
      <w:pPr>
        <w:spacing w:line="360" w:lineRule="auto"/>
        <w:ind w:left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Juristische Fakultät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Änderung der Ordnung für die Durchführung einer studienbegleitenden 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Zwischenprüfung für das rechtswissenschaftliche Studium mit dem 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Abschluss Staatsexamen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826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Dritte Änderung der Promotionsordnung der Juristischen Fakultät der 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Georg-August-Universität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828</w:t>
      </w:r>
      <w:r>
        <w:rPr>
          <w:rFonts w:cs="Arial"/>
          <w:szCs w:val="22"/>
        </w:rPr>
        <w:tab/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720" w:hanging="12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/>
          <w:szCs w:val="22"/>
          <w:u w:val="single"/>
        </w:rPr>
        <w:t>Sozialwissenschaftliche Fakultät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Rahmenprüfungsordnung für Master-Studiengänge der Sozialwissenschaft-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lichen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833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Fakultätsübergreifende Satzungen: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Zweite Änderung der Prüfungsordnung für den Master of Education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906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bCs/>
          <w:szCs w:val="22"/>
        </w:rPr>
      </w:pPr>
    </w:p>
    <w:p w:rsidR="00CB3552" w:rsidRDefault="00CB3552" w:rsidP="00CB3552">
      <w:pPr>
        <w:spacing w:line="360" w:lineRule="auto"/>
        <w:ind w:left="708"/>
        <w:jc w:val="both"/>
        <w:rPr>
          <w:rFonts w:cs="Arial"/>
        </w:rPr>
      </w:pPr>
      <w:r>
        <w:rPr>
          <w:rFonts w:cs="Arial"/>
          <w:bCs/>
          <w:szCs w:val="22"/>
        </w:rPr>
        <w:t>Zweite Änderung der Studienordnung für den Master of Education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913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</w:rPr>
      </w:pPr>
    </w:p>
    <w:p w:rsidR="00CB3552" w:rsidRDefault="00CB3552" w:rsidP="00CB3552">
      <w:pPr>
        <w:spacing w:line="360" w:lineRule="auto"/>
        <w:ind w:left="708"/>
        <w:jc w:val="both"/>
        <w:rPr>
          <w:rFonts w:cs="Arial"/>
        </w:rPr>
      </w:pPr>
      <w:r>
        <w:rPr>
          <w:rFonts w:cs="Arial"/>
        </w:rPr>
        <w:t>Dritte Änderung der Allgemeinen Prüfungsordnung für Bachelor- und Master-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</w:rPr>
      </w:pPr>
      <w:r>
        <w:rPr>
          <w:rFonts w:cs="Arial"/>
        </w:rPr>
        <w:t xml:space="preserve">Studiengänge sowie sonstige Studienangebote an der Universität Göttingen 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</w:rPr>
      </w:pPr>
      <w:r>
        <w:rPr>
          <w:rFonts w:cs="Arial"/>
        </w:rPr>
        <w:t>(APO)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920</w:t>
      </w:r>
    </w:p>
    <w:p w:rsidR="00CB3552" w:rsidRDefault="00CB3552" w:rsidP="00CB3552">
      <w:pPr>
        <w:spacing w:line="360" w:lineRule="auto"/>
        <w:jc w:val="both"/>
        <w:rPr>
          <w:rFonts w:cs="Arial"/>
          <w:color w:val="000000"/>
          <w:szCs w:val="24"/>
        </w:rPr>
      </w:pPr>
    </w:p>
    <w:p w:rsidR="00CB3552" w:rsidRDefault="00CB3552" w:rsidP="00CB3552">
      <w:pPr>
        <w:spacing w:line="360" w:lineRule="auto"/>
        <w:ind w:left="708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Neufassung der Prüfungsordnung für den Promotionsstudiengang Ange-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wandte Statistik und Empirische Methoden an der Georg-August-Universität </w:t>
      </w:r>
    </w:p>
    <w:p w:rsidR="00CB3552" w:rsidRDefault="00CB3552" w:rsidP="00CB3552">
      <w:pPr>
        <w:ind w:left="709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Göttingen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  <w:t>950</w:t>
      </w:r>
    </w:p>
    <w:p w:rsidR="00CB3552" w:rsidRDefault="00CB3552" w:rsidP="00CB3552">
      <w:pPr>
        <w:ind w:left="709"/>
        <w:jc w:val="both"/>
        <w:rPr>
          <w:rFonts w:cs="Arial"/>
          <w:color w:val="000000"/>
          <w:szCs w:val="24"/>
        </w:rPr>
      </w:pPr>
    </w:p>
    <w:p w:rsidR="00CB3552" w:rsidRDefault="00CB3552" w:rsidP="00CB3552">
      <w:pPr>
        <w:spacing w:line="36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Neufassung der Studienordnung für den Promotionsstudiengang Ange-</w:t>
      </w:r>
    </w:p>
    <w:p w:rsidR="00CB3552" w:rsidRDefault="00CB3552" w:rsidP="00CB3552">
      <w:pPr>
        <w:spacing w:line="36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wandte Statistik und Empirische Methoden an der Georg-August-Universität </w:t>
      </w:r>
    </w:p>
    <w:p w:rsidR="00CB3552" w:rsidRDefault="00CB3552" w:rsidP="00CB3552">
      <w:pPr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974</w:t>
      </w: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  <w:b w:val="0"/>
          <w:szCs w:val="22"/>
        </w:rPr>
        <w:br w:type="page"/>
      </w:r>
      <w:r w:rsidRPr="00486C5E">
        <w:rPr>
          <w:sz w:val="28"/>
          <w:u w:val="single"/>
        </w:rPr>
        <w:lastRenderedPageBreak/>
        <w:t>Amtliche Mitteilungen Nr. 11 vom 08.04.2009</w:t>
      </w:r>
    </w:p>
    <w:p w:rsidR="00CB3552" w:rsidRDefault="00CB3552" w:rsidP="00CB3552">
      <w:pPr>
        <w:pStyle w:val="berschrift1"/>
        <w:rPr>
          <w:b w:val="0"/>
          <w:sz w:val="28"/>
          <w:u w:val="single"/>
        </w:rPr>
      </w:pPr>
      <w:r w:rsidRPr="00486C5E">
        <w:rPr>
          <w:sz w:val="28"/>
          <w:u w:val="single"/>
        </w:rPr>
        <w:t>Inhaltsverzeichnis</w:t>
      </w:r>
    </w:p>
    <w:p w:rsidR="00CB3552" w:rsidRDefault="00CB3552" w:rsidP="00CB3552"/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tab/>
      </w:r>
      <w:r>
        <w:tab/>
      </w:r>
      <w:r>
        <w:tab/>
        <w:t xml:space="preserve">     </w:t>
      </w:r>
      <w:r>
        <w:rPr>
          <w:u w:val="single"/>
        </w:rPr>
        <w:t>Seite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Fakultätsübergreifende Satzungen: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Zweite Änderung der Prüfungsordnung für Studienangebote der Zentralen </w:t>
      </w:r>
    </w:p>
    <w:p w:rsidR="00CB3552" w:rsidRDefault="00CB3552" w:rsidP="00CB3552">
      <w:pPr>
        <w:ind w:left="709"/>
      </w:pPr>
      <w:r>
        <w:rPr>
          <w:rFonts w:cs="Arial"/>
          <w:szCs w:val="22"/>
        </w:rPr>
        <w:t>Einrichtung für Sprachen und Schlüsselkompetenzen (ZESS)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995</w:t>
      </w: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</w:rPr>
        <w:br w:type="page"/>
      </w:r>
      <w:r>
        <w:rPr>
          <w:sz w:val="28"/>
          <w:u w:val="single"/>
        </w:rPr>
        <w:lastRenderedPageBreak/>
        <w:t>Amtliche Mitteilungen Nr. 12 vom 23</w:t>
      </w:r>
      <w:r w:rsidRPr="00486C5E">
        <w:rPr>
          <w:sz w:val="28"/>
          <w:u w:val="single"/>
        </w:rPr>
        <w:t>.04.2009</w:t>
      </w:r>
    </w:p>
    <w:p w:rsidR="00CB3552" w:rsidRDefault="00CB3552" w:rsidP="00CB3552">
      <w:pPr>
        <w:pStyle w:val="berschrift1"/>
        <w:rPr>
          <w:b w:val="0"/>
          <w:sz w:val="28"/>
          <w:u w:val="single"/>
        </w:rPr>
      </w:pPr>
      <w:r w:rsidRPr="00486C5E">
        <w:rPr>
          <w:sz w:val="28"/>
          <w:u w:val="single"/>
        </w:rPr>
        <w:t>Inhaltsverzeichnis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</w:p>
    <w:p w:rsidR="00CB3552" w:rsidRPr="003A1E9D" w:rsidRDefault="00CB3552" w:rsidP="00CB3552"/>
    <w:p w:rsidR="00CB3552" w:rsidRPr="003A1E9D" w:rsidRDefault="00CB3552" w:rsidP="00CB3552"/>
    <w:p w:rsidR="00CB3552" w:rsidRPr="004230D0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tab/>
        <w:t xml:space="preserve">   </w:t>
      </w:r>
      <w:r>
        <w:rPr>
          <w:u w:val="single"/>
        </w:rPr>
        <w:t>Seite</w:t>
      </w:r>
    </w:p>
    <w:p w:rsidR="00CB3552" w:rsidRDefault="00CB3552" w:rsidP="00CB3552">
      <w:pPr>
        <w:tabs>
          <w:tab w:val="left" w:pos="720"/>
        </w:tabs>
        <w:spacing w:line="360" w:lineRule="auto"/>
        <w:ind w:left="720"/>
        <w:rPr>
          <w:rFonts w:cs="Arial"/>
          <w:szCs w:val="22"/>
        </w:rPr>
      </w:pPr>
    </w:p>
    <w:p w:rsidR="00CB3552" w:rsidRPr="00D936B6" w:rsidRDefault="00CB3552" w:rsidP="00CB3552">
      <w:pPr>
        <w:tabs>
          <w:tab w:val="left" w:pos="720"/>
        </w:tabs>
        <w:spacing w:line="360" w:lineRule="auto"/>
        <w:ind w:left="720"/>
        <w:rPr>
          <w:rFonts w:cs="Arial"/>
          <w:b/>
          <w:szCs w:val="22"/>
          <w:u w:val="single"/>
        </w:rPr>
      </w:pPr>
      <w:r w:rsidRPr="00D936B6">
        <w:rPr>
          <w:rFonts w:cs="Arial"/>
          <w:b/>
          <w:szCs w:val="22"/>
          <w:u w:val="single"/>
        </w:rPr>
        <w:t>Theologische Fakultät:</w:t>
      </w:r>
    </w:p>
    <w:p w:rsidR="00CB3552" w:rsidRDefault="00CB3552" w:rsidP="00CB3552">
      <w:pPr>
        <w:tabs>
          <w:tab w:val="left" w:pos="720"/>
        </w:tabs>
        <w:spacing w:line="360" w:lineRule="auto"/>
        <w:ind w:left="720"/>
        <w:rPr>
          <w:rFonts w:cs="Arial"/>
          <w:bCs/>
        </w:rPr>
      </w:pPr>
      <w:r w:rsidRPr="000B4686">
        <w:rPr>
          <w:rFonts w:cs="Arial"/>
          <w:bCs/>
        </w:rPr>
        <w:t xml:space="preserve">Ordnung über Zugangsvoraussetzungen und </w:t>
      </w:r>
      <w:r>
        <w:rPr>
          <w:rFonts w:cs="Arial"/>
          <w:bCs/>
        </w:rPr>
        <w:t xml:space="preserve">über </w:t>
      </w:r>
      <w:r w:rsidRPr="000B4686">
        <w:rPr>
          <w:rFonts w:cs="Arial"/>
          <w:bCs/>
        </w:rPr>
        <w:t xml:space="preserve">die Zulassung für den </w:t>
      </w:r>
    </w:p>
    <w:p w:rsidR="00CB3552" w:rsidRPr="00321DF7" w:rsidRDefault="00CB3552" w:rsidP="00CB3552">
      <w:pPr>
        <w:tabs>
          <w:tab w:val="left" w:pos="72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>Master-Studiengang „</w:t>
      </w:r>
      <w:r>
        <w:rPr>
          <w:rFonts w:cs="Arial"/>
          <w:bCs/>
        </w:rPr>
        <w:t>Intercultural Theology“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1162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Pr="00F42EFB" w:rsidRDefault="00CB3552" w:rsidP="00CB3552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F42EFB">
        <w:rPr>
          <w:rFonts w:cs="Arial"/>
          <w:b/>
          <w:szCs w:val="22"/>
          <w:u w:val="single"/>
        </w:rPr>
        <w:t>Juristische Fakultät: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Dritte Änderung der Promotionsordnung der Juristischen Fakultät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(Berichtigung)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1173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Pr="00607E5C" w:rsidRDefault="00CB3552" w:rsidP="00CB3552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607E5C">
        <w:rPr>
          <w:rFonts w:cs="Arial"/>
          <w:b/>
          <w:szCs w:val="22"/>
          <w:u w:val="single"/>
        </w:rPr>
        <w:t>Fa</w:t>
      </w:r>
      <w:r>
        <w:rPr>
          <w:rFonts w:cs="Arial"/>
          <w:b/>
          <w:szCs w:val="22"/>
          <w:u w:val="single"/>
        </w:rPr>
        <w:t>kultätsübergreifende Einrichtungen</w:t>
      </w:r>
      <w:r w:rsidRPr="00607E5C">
        <w:rPr>
          <w:rFonts w:cs="Arial"/>
          <w:b/>
          <w:szCs w:val="22"/>
          <w:u w:val="single"/>
        </w:rPr>
        <w:t>:</w:t>
      </w:r>
    </w:p>
    <w:p w:rsidR="00CB3552" w:rsidRDefault="00CB3552" w:rsidP="00CB3552">
      <w:pPr>
        <w:spacing w:line="360" w:lineRule="auto"/>
        <w:jc w:val="both"/>
        <w:rPr>
          <w:color w:val="000000"/>
        </w:rPr>
      </w:pPr>
      <w:r>
        <w:rPr>
          <w:rFonts w:cs="Arial"/>
          <w:szCs w:val="22"/>
        </w:rPr>
        <w:tab/>
      </w:r>
      <w:r>
        <w:rPr>
          <w:color w:val="000000"/>
        </w:rPr>
        <w:t xml:space="preserve">Ordnung über die Feststellung der Zugangsvoraussetzungen und die </w:t>
      </w:r>
    </w:p>
    <w:p w:rsidR="00CB3552" w:rsidRDefault="00CB3552" w:rsidP="00CB3552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Zulassung für den Promotionsstudiengang Angewandte Statistik und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color w:val="000000"/>
        </w:rPr>
        <w:t>Empirische Methoden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1174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Pr="00BA3478" w:rsidRDefault="00CB3552" w:rsidP="00CB3552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BA3478">
        <w:rPr>
          <w:rFonts w:cs="Arial"/>
          <w:b/>
          <w:szCs w:val="22"/>
          <w:u w:val="single"/>
        </w:rPr>
        <w:t>Zentrale wissenschaftliche Einrichtungen: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Errichtung des Courant Forschungszentrums </w:t>
      </w:r>
      <w:r w:rsidRPr="00CB3CFB">
        <w:rPr>
          <w:rFonts w:cs="Arial"/>
          <w:szCs w:val="22"/>
        </w:rPr>
        <w:t xml:space="preserve">„Nanospektroskopie und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 xml:space="preserve">Röntgenbildgebung“ (Courant Research Centre „Nano-Spectroscopy </w:t>
      </w:r>
    </w:p>
    <w:p w:rsidR="00CB3552" w:rsidRDefault="00CB3552" w:rsidP="00CB3552">
      <w:pPr>
        <w:ind w:firstLine="708"/>
        <w:rPr>
          <w:rFonts w:cs="Arial"/>
          <w:szCs w:val="22"/>
        </w:rPr>
      </w:pPr>
      <w:r w:rsidRPr="00B6702F">
        <w:rPr>
          <w:rFonts w:cs="Arial"/>
          <w:szCs w:val="22"/>
        </w:rPr>
        <w:t>and X-Ray Imaging“)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1181</w:t>
      </w:r>
    </w:p>
    <w:p w:rsidR="00CB3552" w:rsidRDefault="00CB3552" w:rsidP="00CB3552">
      <w:pPr>
        <w:spacing w:line="360" w:lineRule="auto"/>
        <w:ind w:firstLine="709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Ordnung des Courant Forschungszentrums „</w:t>
      </w:r>
      <w:r w:rsidRPr="00CB3CFB">
        <w:rPr>
          <w:rFonts w:cs="Arial"/>
          <w:szCs w:val="22"/>
        </w:rPr>
        <w:t xml:space="preserve">Nanospektroskopie und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 xml:space="preserve">Röntgenbildgebung“ (Courant Research Centre „Nano-Spectroscopy </w:t>
      </w:r>
    </w:p>
    <w:p w:rsidR="00CB3552" w:rsidRDefault="00CB3552" w:rsidP="00CB3552">
      <w:pPr>
        <w:spacing w:line="360" w:lineRule="auto"/>
        <w:ind w:firstLine="709"/>
        <w:rPr>
          <w:rFonts w:cs="Arial"/>
          <w:szCs w:val="22"/>
        </w:rPr>
      </w:pPr>
      <w:r w:rsidRPr="00B6702F">
        <w:rPr>
          <w:rFonts w:cs="Arial"/>
          <w:szCs w:val="22"/>
        </w:rPr>
        <w:t>and X-Ray Imaging“)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1182</w:t>
      </w:r>
    </w:p>
    <w:p w:rsidR="00CB3552" w:rsidRDefault="00CB3552" w:rsidP="00CB3552">
      <w:pPr>
        <w:spacing w:line="360" w:lineRule="auto"/>
        <w:ind w:firstLine="709"/>
        <w:rPr>
          <w:rFonts w:cs="Arial"/>
          <w:szCs w:val="22"/>
        </w:rPr>
      </w:pPr>
    </w:p>
    <w:p w:rsidR="00CB3552" w:rsidRPr="004230D0" w:rsidRDefault="00CB3552" w:rsidP="00CB3552">
      <w:pPr>
        <w:spacing w:line="360" w:lineRule="auto"/>
        <w:ind w:firstLine="709"/>
        <w:rPr>
          <w:rFonts w:cs="Arial"/>
          <w:szCs w:val="22"/>
        </w:rPr>
      </w:pPr>
      <w:r w:rsidRPr="004230D0">
        <w:rPr>
          <w:rFonts w:cs="Arial"/>
          <w:szCs w:val="22"/>
        </w:rPr>
        <w:t xml:space="preserve">Errichtung des Courant Forschungszentrums Forschungszentrums </w:t>
      </w:r>
    </w:p>
    <w:p w:rsidR="00CB3552" w:rsidRPr="004230D0" w:rsidRDefault="00CB3552" w:rsidP="00CB3552">
      <w:pPr>
        <w:spacing w:line="360" w:lineRule="auto"/>
        <w:ind w:firstLine="709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Pr="004230D0">
        <w:rPr>
          <w:rFonts w:cs="Arial"/>
          <w:szCs w:val="22"/>
        </w:rPr>
        <w:t>Strukturen höherer Ordnung in der Mathematik“ (Courant Research</w:t>
      </w:r>
    </w:p>
    <w:p w:rsidR="00CB3552" w:rsidRPr="00E56B5C" w:rsidRDefault="00CB3552" w:rsidP="00CB3552">
      <w:pPr>
        <w:spacing w:line="360" w:lineRule="auto"/>
        <w:ind w:firstLine="709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Centre „Higher Order Structures in Mathematics“)</w:t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  <w:t>1192</w:t>
      </w:r>
    </w:p>
    <w:p w:rsidR="00CB3552" w:rsidRPr="00E56B5C" w:rsidRDefault="00CB3552" w:rsidP="00CB3552">
      <w:pPr>
        <w:spacing w:line="360" w:lineRule="auto"/>
        <w:jc w:val="both"/>
        <w:rPr>
          <w:rFonts w:cs="Arial"/>
          <w:lang w:val="en-US"/>
        </w:rPr>
      </w:pPr>
    </w:p>
    <w:p w:rsidR="00CB3552" w:rsidRDefault="00CB3552" w:rsidP="00CB3552">
      <w:pPr>
        <w:spacing w:line="360" w:lineRule="auto"/>
        <w:ind w:firstLine="709"/>
        <w:rPr>
          <w:rFonts w:cs="Arial"/>
          <w:szCs w:val="22"/>
        </w:rPr>
      </w:pPr>
      <w:r w:rsidRPr="00686C3D">
        <w:rPr>
          <w:rFonts w:cs="Arial"/>
        </w:rPr>
        <w:br w:type="page"/>
      </w:r>
      <w:r>
        <w:rPr>
          <w:rFonts w:cs="Arial"/>
          <w:szCs w:val="22"/>
        </w:rPr>
        <w:lastRenderedPageBreak/>
        <w:t>Ordnung des Courant</w:t>
      </w:r>
      <w:r w:rsidRPr="004230D0">
        <w:rPr>
          <w:rFonts w:cs="Arial"/>
          <w:szCs w:val="22"/>
        </w:rPr>
        <w:t xml:space="preserve"> Forschungszentrums </w:t>
      </w:r>
      <w:r>
        <w:rPr>
          <w:rFonts w:cs="Arial"/>
          <w:szCs w:val="22"/>
        </w:rPr>
        <w:t>„</w:t>
      </w:r>
      <w:r w:rsidRPr="004230D0">
        <w:rPr>
          <w:rFonts w:cs="Arial"/>
          <w:szCs w:val="22"/>
        </w:rPr>
        <w:t xml:space="preserve">Strukturen höherer Ordnung </w:t>
      </w:r>
    </w:p>
    <w:p w:rsidR="00CB3552" w:rsidRPr="00E56B5C" w:rsidRDefault="00CB3552" w:rsidP="00CB3552">
      <w:pPr>
        <w:spacing w:line="360" w:lineRule="auto"/>
        <w:ind w:firstLine="709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 xml:space="preserve">in der Mathematik“ (Courant Research Centre „Higher Order Structures in </w:t>
      </w:r>
    </w:p>
    <w:p w:rsidR="00CB3552" w:rsidRPr="00F42EFB" w:rsidRDefault="00CB3552" w:rsidP="00CB3552">
      <w:pPr>
        <w:spacing w:line="360" w:lineRule="auto"/>
        <w:ind w:firstLine="709"/>
        <w:rPr>
          <w:rFonts w:cs="Arial"/>
          <w:szCs w:val="22"/>
        </w:rPr>
      </w:pPr>
      <w:r w:rsidRPr="004230D0">
        <w:rPr>
          <w:rFonts w:cs="Arial"/>
          <w:szCs w:val="22"/>
        </w:rPr>
        <w:t>Mathematics“)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1193</w:t>
      </w:r>
    </w:p>
    <w:p w:rsidR="00CB3552" w:rsidRPr="00F42EFB" w:rsidRDefault="00CB3552" w:rsidP="00CB3552">
      <w:pPr>
        <w:spacing w:line="360" w:lineRule="auto"/>
        <w:ind w:firstLine="708"/>
        <w:jc w:val="both"/>
        <w:rPr>
          <w:rFonts w:cs="Arial"/>
          <w:sz w:val="18"/>
          <w:szCs w:val="18"/>
        </w:rPr>
      </w:pP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 xml:space="preserve">Errichtung des Courant Forschungszentrums </w:t>
      </w:r>
      <w:r>
        <w:rPr>
          <w:rFonts w:cs="Arial"/>
          <w:szCs w:val="22"/>
        </w:rPr>
        <w:t>„</w:t>
      </w:r>
      <w:r w:rsidRPr="0026308D">
        <w:rPr>
          <w:rFonts w:cs="Arial"/>
          <w:szCs w:val="22"/>
        </w:rPr>
        <w:t xml:space="preserve">Geobiologie – Die </w:t>
      </w: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>Entwicklung frühen Lebens sowie der Einfluss organischer Ver-</w:t>
      </w: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 xml:space="preserve">bindungen auf die Bildung von Mineralien und Gesteinen“ (Courant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 xml:space="preserve">Research Centre „Geobiology – Development of Early Life and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lang w:val="en-US"/>
        </w:rPr>
      </w:pPr>
      <w:r w:rsidRPr="00E56B5C">
        <w:rPr>
          <w:rFonts w:cs="Arial"/>
          <w:szCs w:val="22"/>
          <w:lang w:val="en-US"/>
        </w:rPr>
        <w:t>Organic-matter-controlled Rock- and Mineral-forming Processes“)</w:t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  <w:t>1203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 w:val="18"/>
          <w:szCs w:val="18"/>
          <w:lang w:val="en-US"/>
        </w:rPr>
      </w:pP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Ordnung</w:t>
      </w:r>
      <w:r w:rsidRPr="0026308D">
        <w:rPr>
          <w:rFonts w:cs="Arial"/>
          <w:szCs w:val="22"/>
        </w:rPr>
        <w:t xml:space="preserve"> des Courant Forschungszentrums </w:t>
      </w:r>
      <w:r>
        <w:rPr>
          <w:rFonts w:cs="Arial"/>
          <w:szCs w:val="22"/>
        </w:rPr>
        <w:t>„</w:t>
      </w:r>
      <w:r w:rsidRPr="0026308D">
        <w:rPr>
          <w:rFonts w:cs="Arial"/>
          <w:szCs w:val="22"/>
        </w:rPr>
        <w:t xml:space="preserve">Geobiologie – Die </w:t>
      </w: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>Entwicklung frühen Lebens sowie der Einfluss organischer Ver-</w:t>
      </w: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 xml:space="preserve">bindungen auf die Bildung von Mineralien und Gesteinen“ (Courant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 xml:space="preserve">Research Centre „Geobiology – Development of Early Life and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lang w:val="en-US"/>
        </w:rPr>
      </w:pPr>
      <w:r w:rsidRPr="00E56B5C">
        <w:rPr>
          <w:rFonts w:cs="Arial"/>
          <w:szCs w:val="22"/>
          <w:lang w:val="en-US"/>
        </w:rPr>
        <w:t>Organic-matter-controlled Rock- and Mineral-forming Processes“)</w:t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  <w:t>1204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 w:val="18"/>
          <w:szCs w:val="18"/>
          <w:lang w:val="en-US"/>
        </w:rPr>
      </w:pP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 xml:space="preserve">Errichtung des Courant Forschungszentrums </w:t>
      </w:r>
      <w:r>
        <w:rPr>
          <w:rFonts w:cs="Arial"/>
          <w:szCs w:val="22"/>
        </w:rPr>
        <w:t>„</w:t>
      </w:r>
      <w:r w:rsidRPr="0026308D">
        <w:rPr>
          <w:rFonts w:cs="Arial"/>
          <w:szCs w:val="22"/>
        </w:rPr>
        <w:t xml:space="preserve">Armut, Ungleichheit </w:t>
      </w: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 xml:space="preserve">und Wachstum in Entwicklungsländern: Statistische Methoden und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empirische Analysen“ (Courant Research Centre „Poverty, Equity and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Growth in Developing and Transition Countries: Statistical Methods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 w:rsidRPr="0026308D">
        <w:rPr>
          <w:rFonts w:cs="Arial"/>
          <w:szCs w:val="22"/>
        </w:rPr>
        <w:t>and Empirical Analyses“)</w:t>
      </w:r>
      <w:r w:rsidRPr="0026308D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1214</w:t>
      </w:r>
    </w:p>
    <w:p w:rsidR="00CB3552" w:rsidRPr="00F42EFB" w:rsidRDefault="00CB3552" w:rsidP="00CB3552">
      <w:pPr>
        <w:spacing w:line="360" w:lineRule="auto"/>
        <w:ind w:firstLine="708"/>
        <w:jc w:val="both"/>
        <w:rPr>
          <w:rFonts w:cs="Arial"/>
          <w:sz w:val="18"/>
          <w:szCs w:val="18"/>
        </w:rPr>
      </w:pP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Ordnung</w:t>
      </w:r>
      <w:r w:rsidRPr="0026308D">
        <w:rPr>
          <w:rFonts w:cs="Arial"/>
          <w:szCs w:val="22"/>
        </w:rPr>
        <w:t xml:space="preserve"> des Courant Forschungszentrums </w:t>
      </w:r>
      <w:r>
        <w:rPr>
          <w:rFonts w:cs="Arial"/>
          <w:szCs w:val="22"/>
        </w:rPr>
        <w:t>„</w:t>
      </w:r>
      <w:r w:rsidRPr="0026308D">
        <w:rPr>
          <w:rFonts w:cs="Arial"/>
          <w:szCs w:val="22"/>
        </w:rPr>
        <w:t xml:space="preserve">Armut, Ungleichheit </w:t>
      </w:r>
    </w:p>
    <w:p w:rsidR="00CB3552" w:rsidRPr="0026308D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6308D">
        <w:rPr>
          <w:rFonts w:cs="Arial"/>
          <w:szCs w:val="22"/>
        </w:rPr>
        <w:t xml:space="preserve">und Wachstum in Entwicklungsländern: Statistische Methoden und 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empirische Analysen“ (Courant Research Centre „Poverty, Equity and</w:t>
      </w:r>
    </w:p>
    <w:p w:rsidR="00CB3552" w:rsidRPr="00E56B5C" w:rsidRDefault="00CB3552" w:rsidP="00CB3552">
      <w:pPr>
        <w:spacing w:line="360" w:lineRule="auto"/>
        <w:ind w:firstLine="708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Growth in Developing and Transition Countries: Statistical Methods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 w:rsidRPr="0026308D">
        <w:rPr>
          <w:rFonts w:cs="Arial"/>
          <w:szCs w:val="22"/>
        </w:rPr>
        <w:t>and Empirical Analyses“)</w:t>
      </w:r>
      <w:r w:rsidRPr="0026308D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1214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420F75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420F75">
        <w:rPr>
          <w:rFonts w:cs="Arial"/>
          <w:szCs w:val="22"/>
        </w:rPr>
        <w:t>Errichtung des Cour</w:t>
      </w:r>
      <w:r>
        <w:rPr>
          <w:rFonts w:cs="Arial"/>
          <w:szCs w:val="22"/>
        </w:rPr>
        <w:t>ant Forschungszentrums „</w:t>
      </w:r>
      <w:r w:rsidRPr="00420F75">
        <w:rPr>
          <w:rFonts w:cs="Arial"/>
          <w:szCs w:val="22"/>
        </w:rPr>
        <w:t>Evolution des Sozial-</w:t>
      </w:r>
    </w:p>
    <w:p w:rsidR="00CB3552" w:rsidRPr="00420F75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420F75">
        <w:rPr>
          <w:rFonts w:cs="Arial"/>
          <w:szCs w:val="22"/>
        </w:rPr>
        <w:t xml:space="preserve">verhaltens: Vergleichsstudien an menschlichen und nicht-menschlichen </w:t>
      </w:r>
    </w:p>
    <w:p w:rsidR="00CB3552" w:rsidRPr="00E56B5C" w:rsidRDefault="00CB3552" w:rsidP="00CB3552">
      <w:pPr>
        <w:spacing w:line="360" w:lineRule="auto"/>
        <w:ind w:left="709" w:hanging="1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Primaten“ (Courant Research Centre „Evolution of Social Behaviour:</w:t>
      </w:r>
    </w:p>
    <w:p w:rsidR="00CB3552" w:rsidRPr="00E56B5C" w:rsidRDefault="00CB3552" w:rsidP="00CB3552">
      <w:pPr>
        <w:spacing w:line="360" w:lineRule="auto"/>
        <w:ind w:left="709" w:hanging="1"/>
        <w:jc w:val="both"/>
        <w:rPr>
          <w:rFonts w:cs="Arial"/>
          <w:lang w:val="en-US"/>
        </w:rPr>
      </w:pPr>
      <w:r w:rsidRPr="00E56B5C">
        <w:rPr>
          <w:rFonts w:cs="Arial"/>
          <w:szCs w:val="22"/>
          <w:lang w:val="en-US"/>
        </w:rPr>
        <w:t>Comparative Studies of Human and Non-human Primates“)</w:t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  <w:t>1225</w:t>
      </w:r>
    </w:p>
    <w:p w:rsidR="00CB3552" w:rsidRPr="00E56B5C" w:rsidRDefault="00CB3552" w:rsidP="00CB3552">
      <w:pPr>
        <w:spacing w:line="360" w:lineRule="auto"/>
        <w:ind w:left="709" w:hanging="1"/>
        <w:jc w:val="both"/>
        <w:rPr>
          <w:rFonts w:cs="Arial"/>
          <w:lang w:val="en-US"/>
        </w:rPr>
      </w:pPr>
    </w:p>
    <w:p w:rsidR="00CB3552" w:rsidRPr="00420F75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>
        <w:rPr>
          <w:rFonts w:cs="Arial"/>
          <w:szCs w:val="22"/>
        </w:rPr>
        <w:t>Ordnung</w:t>
      </w:r>
      <w:r w:rsidRPr="00420F75">
        <w:rPr>
          <w:rFonts w:cs="Arial"/>
          <w:szCs w:val="22"/>
        </w:rPr>
        <w:t xml:space="preserve"> des Courant Forschungszentrums </w:t>
      </w:r>
      <w:r>
        <w:rPr>
          <w:rFonts w:cs="Arial"/>
          <w:szCs w:val="22"/>
        </w:rPr>
        <w:t>„</w:t>
      </w:r>
      <w:r w:rsidRPr="00420F75">
        <w:rPr>
          <w:rFonts w:cs="Arial"/>
          <w:szCs w:val="22"/>
        </w:rPr>
        <w:t>Evolution des Sozial-</w:t>
      </w:r>
    </w:p>
    <w:p w:rsidR="00CB3552" w:rsidRPr="00420F75" w:rsidRDefault="00CB3552" w:rsidP="00CB3552">
      <w:pPr>
        <w:spacing w:line="360" w:lineRule="auto"/>
        <w:ind w:left="709" w:hanging="1"/>
        <w:jc w:val="both"/>
        <w:rPr>
          <w:rFonts w:cs="Arial"/>
          <w:szCs w:val="22"/>
        </w:rPr>
      </w:pPr>
      <w:r w:rsidRPr="00420F75">
        <w:rPr>
          <w:rFonts w:cs="Arial"/>
          <w:szCs w:val="22"/>
        </w:rPr>
        <w:t xml:space="preserve">verhaltens: Vergleichsstudien an menschlichen und nicht-menschlichen </w:t>
      </w:r>
    </w:p>
    <w:p w:rsidR="00CB3552" w:rsidRPr="00E56B5C" w:rsidRDefault="00CB3552" w:rsidP="00CB3552">
      <w:pPr>
        <w:spacing w:line="360" w:lineRule="auto"/>
        <w:ind w:left="709" w:hanging="1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Primaten“ (Courant Research Centre „Evolution of Social Behaviour:</w:t>
      </w:r>
    </w:p>
    <w:p w:rsidR="00CB3552" w:rsidRPr="00E56B5C" w:rsidRDefault="00CB3552" w:rsidP="00CB3552">
      <w:pPr>
        <w:spacing w:line="360" w:lineRule="auto"/>
        <w:ind w:left="709" w:hanging="1"/>
        <w:jc w:val="both"/>
        <w:rPr>
          <w:rFonts w:cs="Arial"/>
          <w:szCs w:val="22"/>
          <w:lang w:val="en-US"/>
        </w:rPr>
      </w:pPr>
      <w:r w:rsidRPr="00E56B5C">
        <w:rPr>
          <w:rFonts w:cs="Arial"/>
          <w:szCs w:val="22"/>
          <w:lang w:val="en-US"/>
        </w:rPr>
        <w:t>Comparative Studies of Human and Non-human Primates“)</w:t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</w:r>
      <w:r w:rsidRPr="00E56B5C">
        <w:rPr>
          <w:rFonts w:cs="Arial"/>
          <w:szCs w:val="22"/>
          <w:lang w:val="en-US"/>
        </w:rPr>
        <w:tab/>
        <w:t>1225</w:t>
      </w: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 w:rsidRPr="00686C3D">
        <w:rPr>
          <w:rFonts w:cs="Arial"/>
          <w:szCs w:val="22"/>
        </w:rPr>
        <w:br w:type="page"/>
      </w:r>
      <w:r>
        <w:rPr>
          <w:sz w:val="28"/>
          <w:u w:val="single"/>
        </w:rPr>
        <w:lastRenderedPageBreak/>
        <w:t>Amtliche Mitteilungen Nr. 13 vom 06.05</w:t>
      </w:r>
      <w:r w:rsidRPr="00486C5E">
        <w:rPr>
          <w:sz w:val="28"/>
          <w:u w:val="single"/>
        </w:rPr>
        <w:t>.2009</w:t>
      </w:r>
    </w:p>
    <w:p w:rsidR="00CB3552" w:rsidRDefault="00CB3552" w:rsidP="00CB3552">
      <w:pPr>
        <w:pStyle w:val="berschrift1"/>
        <w:rPr>
          <w:b w:val="0"/>
          <w:sz w:val="28"/>
          <w:u w:val="single"/>
        </w:rPr>
      </w:pPr>
      <w:r w:rsidRPr="00486C5E">
        <w:rPr>
          <w:sz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AF5B90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 w:rsidRPr="00AF5B90">
        <w:rPr>
          <w:rFonts w:cs="Arial"/>
        </w:rPr>
        <w:t xml:space="preserve">   </w:t>
      </w:r>
      <w:r w:rsidRPr="00AF5B90">
        <w:rPr>
          <w:rFonts w:cs="Arial"/>
          <w:u w:val="single"/>
        </w:rPr>
        <w:t>Seite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901D61" w:rsidRDefault="00CB3552" w:rsidP="00CB3552">
      <w:pPr>
        <w:pStyle w:val="Textkrper-Einzug2"/>
        <w:rPr>
          <w:rFonts w:cs="Arial"/>
          <w:b/>
          <w:szCs w:val="22"/>
          <w:u w:val="single"/>
        </w:rPr>
      </w:pPr>
      <w:r w:rsidRPr="00901D61">
        <w:rPr>
          <w:rFonts w:cs="Arial"/>
          <w:b/>
          <w:szCs w:val="22"/>
          <w:u w:val="single"/>
        </w:rPr>
        <w:t>Präsidium:</w:t>
      </w:r>
    </w:p>
    <w:p w:rsidR="00CB3552" w:rsidRDefault="00CB3552" w:rsidP="00CB3552">
      <w:pPr>
        <w:pStyle w:val="Textkrper-Einzug2"/>
        <w:rPr>
          <w:rFonts w:cs="Arial"/>
          <w:szCs w:val="22"/>
        </w:rPr>
      </w:pPr>
      <w:r w:rsidRPr="00444672">
        <w:rPr>
          <w:rFonts w:cs="Arial"/>
          <w:szCs w:val="22"/>
        </w:rPr>
        <w:t>Geschäftsordnung</w:t>
      </w:r>
      <w:r>
        <w:rPr>
          <w:rFonts w:cs="Arial"/>
          <w:szCs w:val="22"/>
        </w:rPr>
        <w:t xml:space="preserve"> des Präsidiums – Verfügung gemäß § 14 Abs. 1 und</w:t>
      </w:r>
    </w:p>
    <w:p w:rsidR="00CB3552" w:rsidRPr="00444672" w:rsidRDefault="00CB3552" w:rsidP="00CB3552">
      <w:pPr>
        <w:pStyle w:val="Textkrper-Einzug2"/>
        <w:rPr>
          <w:rFonts w:cs="Arial"/>
          <w:szCs w:val="22"/>
        </w:rPr>
      </w:pPr>
      <w:r>
        <w:rPr>
          <w:rFonts w:cs="Arial"/>
          <w:szCs w:val="22"/>
        </w:rPr>
        <w:t>Abs. 2 GeschO-PM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1236</w:t>
      </w:r>
    </w:p>
    <w:p w:rsidR="00CB3552" w:rsidRDefault="00CB3552" w:rsidP="00CB3552">
      <w:pPr>
        <w:pStyle w:val="Textkrper-Einzug2"/>
        <w:rPr>
          <w:rFonts w:cs="Arial"/>
          <w:sz w:val="16"/>
          <w:szCs w:val="16"/>
        </w:rPr>
      </w:pPr>
    </w:p>
    <w:p w:rsidR="00CB3552" w:rsidRPr="00946F40" w:rsidRDefault="00CB3552" w:rsidP="00CB3552">
      <w:pPr>
        <w:pStyle w:val="Textkrper-Einzug2"/>
        <w:rPr>
          <w:rFonts w:cs="Arial"/>
          <w:b/>
          <w:szCs w:val="22"/>
          <w:u w:val="single"/>
        </w:rPr>
      </w:pPr>
      <w:r w:rsidRPr="00946F40">
        <w:rPr>
          <w:rFonts w:cs="Arial"/>
          <w:b/>
          <w:szCs w:val="22"/>
          <w:u w:val="single"/>
        </w:rPr>
        <w:t>Senat:</w:t>
      </w:r>
    </w:p>
    <w:p w:rsidR="00CB3552" w:rsidRDefault="00CB3552" w:rsidP="00CB3552">
      <w:pPr>
        <w:pStyle w:val="Textkrper-Einzug2"/>
        <w:rPr>
          <w:rFonts w:cs="Arial"/>
          <w:szCs w:val="22"/>
        </w:rPr>
      </w:pPr>
      <w:r w:rsidRPr="00946F40">
        <w:rPr>
          <w:rFonts w:cs="Arial"/>
          <w:szCs w:val="22"/>
        </w:rPr>
        <w:t xml:space="preserve">Erste Änderung der Ordnung über die Bestellung und Aufgaben der </w:t>
      </w:r>
    </w:p>
    <w:p w:rsidR="00CB3552" w:rsidRDefault="00CB3552" w:rsidP="00CB3552">
      <w:pPr>
        <w:pStyle w:val="Textkrper-Einzug2"/>
        <w:rPr>
          <w:rFonts w:cs="Arial"/>
          <w:szCs w:val="22"/>
        </w:rPr>
      </w:pPr>
      <w:r w:rsidRPr="00946F40">
        <w:rPr>
          <w:rFonts w:cs="Arial"/>
          <w:szCs w:val="22"/>
        </w:rPr>
        <w:t>Beauftrag</w:t>
      </w:r>
      <w:r>
        <w:rPr>
          <w:rFonts w:cs="Arial"/>
          <w:szCs w:val="22"/>
        </w:rPr>
        <w:t xml:space="preserve">ten </w:t>
      </w:r>
      <w:r w:rsidRPr="00946F40">
        <w:rPr>
          <w:rFonts w:cs="Arial"/>
          <w:szCs w:val="22"/>
        </w:rPr>
        <w:t xml:space="preserve">für die Qualitätssicherung in Berufungsverfahren </w:t>
      </w:r>
    </w:p>
    <w:p w:rsidR="00CB3552" w:rsidRPr="00946F40" w:rsidRDefault="00CB3552" w:rsidP="00CB3552">
      <w:pPr>
        <w:pStyle w:val="Textkrper-Einzug2"/>
        <w:rPr>
          <w:rFonts w:cs="Arial"/>
          <w:szCs w:val="22"/>
        </w:rPr>
      </w:pPr>
      <w:r w:rsidRPr="00946F40">
        <w:rPr>
          <w:rFonts w:cs="Arial"/>
          <w:szCs w:val="22"/>
        </w:rPr>
        <w:t>(Berufungsbeauftragtenordnung - BBO)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1237</w:t>
      </w:r>
    </w:p>
    <w:p w:rsidR="00CB3552" w:rsidRPr="00926DEE" w:rsidRDefault="00CB3552" w:rsidP="00CB3552">
      <w:pPr>
        <w:pStyle w:val="Textkrper-Einzug2"/>
        <w:rPr>
          <w:rFonts w:cs="Arial"/>
          <w:sz w:val="16"/>
          <w:szCs w:val="16"/>
        </w:rPr>
      </w:pPr>
    </w:p>
    <w:p w:rsidR="00CB3552" w:rsidRPr="007B6171" w:rsidRDefault="00CB3552" w:rsidP="00CB3552">
      <w:pPr>
        <w:pStyle w:val="Textkrper-Einzug2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Philosophische Fakultät</w:t>
      </w:r>
      <w:r w:rsidRPr="007B6171">
        <w:rPr>
          <w:rFonts w:cs="Arial"/>
          <w:b/>
          <w:szCs w:val="22"/>
          <w:u w:val="single"/>
        </w:rPr>
        <w:t>:</w:t>
      </w:r>
    </w:p>
    <w:p w:rsidR="00CB3552" w:rsidRDefault="00CB3552" w:rsidP="00CB3552">
      <w:pPr>
        <w:rPr>
          <w:rFonts w:cs="Arial"/>
          <w:szCs w:val="22"/>
        </w:rPr>
      </w:pPr>
      <w:r w:rsidRPr="00181323">
        <w:rPr>
          <w:rFonts w:cs="Arial"/>
          <w:szCs w:val="22"/>
        </w:rPr>
        <w:tab/>
        <w:t xml:space="preserve">Einführung des konsekutiven Master-Studiengangs „Ägyptologie und </w:t>
      </w:r>
    </w:p>
    <w:p w:rsidR="00CB3552" w:rsidRPr="00181323" w:rsidRDefault="00CB3552" w:rsidP="00CB3552">
      <w:pPr>
        <w:ind w:firstLine="708"/>
        <w:rPr>
          <w:rFonts w:cs="Arial"/>
          <w:szCs w:val="22"/>
        </w:rPr>
      </w:pPr>
      <w:r w:rsidRPr="00181323">
        <w:rPr>
          <w:rFonts w:cs="Arial"/>
          <w:szCs w:val="22"/>
        </w:rPr>
        <w:t>Koptologie“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1238</w:t>
      </w:r>
    </w:p>
    <w:p w:rsidR="00CB3552" w:rsidRPr="00901D61" w:rsidRDefault="00CB3552" w:rsidP="00CB3552">
      <w:pPr>
        <w:rPr>
          <w:rFonts w:cs="Arial"/>
          <w:sz w:val="16"/>
          <w:szCs w:val="16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ind w:firstLine="708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„Allgemeine Sprach</w:t>
      </w:r>
      <w:r>
        <w:rPr>
          <w:rFonts w:cs="Arial"/>
          <w:szCs w:val="22"/>
        </w:rPr>
        <w:t>-</w:t>
      </w:r>
    </w:p>
    <w:p w:rsidR="00CB3552" w:rsidRPr="00181323" w:rsidRDefault="00CB3552" w:rsidP="00CB3552">
      <w:pPr>
        <w:ind w:firstLine="708"/>
        <w:rPr>
          <w:rFonts w:cs="Arial"/>
          <w:szCs w:val="22"/>
        </w:rPr>
      </w:pPr>
      <w:r w:rsidRPr="00181323">
        <w:rPr>
          <w:rFonts w:cs="Arial"/>
          <w:szCs w:val="22"/>
        </w:rPr>
        <w:t>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1238</w:t>
      </w:r>
    </w:p>
    <w:p w:rsidR="00CB3552" w:rsidRPr="00901D61" w:rsidRDefault="00CB3552" w:rsidP="00CB3552">
      <w:pPr>
        <w:autoSpaceDE w:val="0"/>
        <w:autoSpaceDN w:val="0"/>
        <w:adjustRightInd w:val="0"/>
        <w:ind w:left="1440" w:hanging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autoSpaceDE w:val="0"/>
        <w:autoSpaceDN w:val="0"/>
        <w:adjustRightInd w:val="0"/>
        <w:ind w:left="1440" w:hanging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„Altorientalistik“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1238</w:t>
      </w:r>
    </w:p>
    <w:p w:rsidR="00CB3552" w:rsidRPr="00901D61" w:rsidRDefault="00CB3552" w:rsidP="00CB3552">
      <w:pPr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„American Studies“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1238</w:t>
      </w:r>
    </w:p>
    <w:p w:rsidR="00CB3552" w:rsidRPr="00901D61" w:rsidRDefault="00CB3552" w:rsidP="00CB3552">
      <w:pPr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 xml:space="preserve">Einführung des konsekutiven Master-Studiengangs „Antike Kulturen – </w:t>
      </w:r>
    </w:p>
    <w:p w:rsidR="00CB3552" w:rsidRPr="00181323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Geschichte des Altertums“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1239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„Arabistik/Islamwissen</w:t>
      </w:r>
      <w:r>
        <w:rPr>
          <w:rFonts w:cs="Arial"/>
          <w:szCs w:val="22"/>
        </w:rPr>
        <w:t>-</w:t>
      </w: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1239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„Christliche Archäologie</w:t>
      </w: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und Byzantinische 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1239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„Deutsche Philologie“</w:t>
      </w:r>
      <w:r>
        <w:rPr>
          <w:rFonts w:cs="Arial"/>
          <w:szCs w:val="22"/>
        </w:rPr>
        <w:tab/>
        <w:t>1239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„Englische Philologie“</w:t>
      </w:r>
      <w:r>
        <w:rPr>
          <w:rFonts w:cs="Arial"/>
          <w:szCs w:val="22"/>
        </w:rPr>
        <w:tab/>
        <w:t>1240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 xml:space="preserve">Einführung des konsekutiven Master-Studiengangs „Finnisch-Ugrische </w:t>
      </w: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1240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1240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„Griechische Philologie“</w:t>
      </w:r>
      <w:r>
        <w:rPr>
          <w:rFonts w:cs="Arial"/>
          <w:szCs w:val="22"/>
        </w:rPr>
        <w:tab/>
        <w:t>1240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„Indologie“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1241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„Iranistik“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1241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„Kulturanthropologie/</w:t>
      </w: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Europäische 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1241</w:t>
      </w:r>
    </w:p>
    <w:p w:rsidR="00CB3552" w:rsidRPr="00901D61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CB3552" w:rsidRPr="00946F40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„Klassische Archäologie“</w:t>
      </w:r>
      <w:r>
        <w:rPr>
          <w:rFonts w:cs="Arial"/>
          <w:szCs w:val="22"/>
        </w:rPr>
        <w:tab/>
        <w:t>1241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„Komparatistik“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1242</w:t>
      </w:r>
    </w:p>
    <w:p w:rsidR="00CB3552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lastRenderedPageBreak/>
        <w:t>Einführung des konsekutiven Master-Studiengangs „Kunstgeschichte“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1242</w:t>
      </w:r>
    </w:p>
    <w:p w:rsidR="00CB3552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„Lateinische Philologie“</w:t>
      </w:r>
      <w:r>
        <w:rPr>
          <w:rFonts w:cs="Arial"/>
          <w:szCs w:val="22"/>
        </w:rPr>
        <w:tab/>
        <w:t>1242</w:t>
      </w:r>
    </w:p>
    <w:p w:rsidR="00CB3552" w:rsidRPr="0036685D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 xml:space="preserve">Einführung des konsekutiven Master-Studiengangs „Mittelalter- und </w:t>
      </w:r>
    </w:p>
    <w:p w:rsidR="00CB3552" w:rsidRPr="00181323" w:rsidRDefault="00CB3552" w:rsidP="00CB3552">
      <w:pPr>
        <w:tabs>
          <w:tab w:val="left" w:pos="720"/>
        </w:tabs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Renaissance-Studien“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1242</w:t>
      </w:r>
    </w:p>
    <w:p w:rsidR="00CB3552" w:rsidRDefault="00CB3552" w:rsidP="00CB3552">
      <w:pPr>
        <w:jc w:val="both"/>
        <w:rPr>
          <w:rFonts w:cs="Arial"/>
        </w:rPr>
      </w:pP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  <w:r w:rsidRPr="001F4EFF">
        <w:rPr>
          <w:rFonts w:cs="Arial"/>
        </w:rPr>
        <w:t xml:space="preserve">Einführung des </w:t>
      </w:r>
      <w:r>
        <w:rPr>
          <w:rFonts w:cs="Arial"/>
        </w:rPr>
        <w:t>konsekutiven Master</w:t>
      </w:r>
      <w:r w:rsidRPr="001F4EFF">
        <w:rPr>
          <w:rFonts w:cs="Arial"/>
        </w:rPr>
        <w:t>-Studiengangs „</w:t>
      </w:r>
      <w:r>
        <w:rPr>
          <w:rFonts w:cs="Arial"/>
        </w:rPr>
        <w:t>Musikwissenschaft</w:t>
      </w:r>
      <w:r w:rsidRPr="001F4EFF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  <w:t>1243</w:t>
      </w:r>
    </w:p>
    <w:p w:rsidR="00CB3552" w:rsidRPr="0036685D" w:rsidRDefault="00CB3552" w:rsidP="00CB3552">
      <w:pPr>
        <w:jc w:val="both"/>
        <w:rPr>
          <w:rFonts w:cs="Arial"/>
          <w:sz w:val="18"/>
          <w:szCs w:val="18"/>
        </w:rPr>
      </w:pPr>
      <w:r>
        <w:rPr>
          <w:rFonts w:cs="Arial"/>
        </w:rPr>
        <w:tab/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  <w:r w:rsidRPr="001F4EFF">
        <w:rPr>
          <w:rFonts w:cs="Arial"/>
        </w:rPr>
        <w:t xml:space="preserve">Einführung des </w:t>
      </w:r>
      <w:r>
        <w:rPr>
          <w:rFonts w:cs="Arial"/>
        </w:rPr>
        <w:t>konsekutiven Master</w:t>
      </w:r>
      <w:r w:rsidRPr="001F4EFF">
        <w:rPr>
          <w:rFonts w:cs="Arial"/>
        </w:rPr>
        <w:t>-Studiengangs „</w:t>
      </w:r>
      <w:r>
        <w:rPr>
          <w:rFonts w:cs="Arial"/>
        </w:rPr>
        <w:t xml:space="preserve">Osteuropäische 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Geschichte</w:t>
      </w:r>
      <w:r w:rsidRPr="001F4EFF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1243</w:t>
      </w:r>
    </w:p>
    <w:p w:rsidR="00CB3552" w:rsidRPr="0036685D" w:rsidRDefault="00CB3552" w:rsidP="00CB3552">
      <w:pPr>
        <w:jc w:val="both"/>
        <w:rPr>
          <w:rFonts w:cs="Arial"/>
          <w:sz w:val="18"/>
          <w:szCs w:val="18"/>
        </w:rPr>
      </w:pPr>
      <w:r>
        <w:rPr>
          <w:rFonts w:cs="Arial"/>
        </w:rPr>
        <w:tab/>
      </w:r>
    </w:p>
    <w:p w:rsidR="00CB3552" w:rsidRPr="00181323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Master-Studiengangs „Philosophie“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1243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Pr="00181323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181323">
        <w:rPr>
          <w:rFonts w:cs="Arial"/>
          <w:szCs w:val="22"/>
        </w:rPr>
        <w:t>Einführung des konsekutiven Master-Studi</w:t>
      </w:r>
      <w:r>
        <w:rPr>
          <w:rFonts w:cs="Arial"/>
          <w:szCs w:val="22"/>
        </w:rPr>
        <w:t>engangs „Religionswissenschaft“</w:t>
      </w:r>
      <w:r>
        <w:rPr>
          <w:rFonts w:cs="Arial"/>
          <w:szCs w:val="22"/>
        </w:rPr>
        <w:tab/>
        <w:t>1243</w:t>
      </w:r>
    </w:p>
    <w:p w:rsidR="00CB3552" w:rsidRPr="0036685D" w:rsidRDefault="00CB3552" w:rsidP="00CB3552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CB3552" w:rsidRPr="00B4728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B47282">
        <w:rPr>
          <w:rFonts w:cs="Arial"/>
          <w:szCs w:val="22"/>
        </w:rPr>
        <w:t>Einführung des konsekutiven Master-Studiengangs „Romanistik“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1244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Pr="00B4728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B47282">
        <w:rPr>
          <w:rFonts w:cs="Arial"/>
          <w:szCs w:val="22"/>
        </w:rPr>
        <w:t>Einführung des konsekutiven Master-Studiengangs „Skandinavistik“</w:t>
      </w:r>
      <w:r w:rsidRPr="00B47282">
        <w:rPr>
          <w:rFonts w:cs="Arial"/>
          <w:szCs w:val="22"/>
        </w:rPr>
        <w:tab/>
      </w:r>
      <w:r w:rsidRPr="00B47282">
        <w:rPr>
          <w:rFonts w:cs="Arial"/>
          <w:szCs w:val="22"/>
        </w:rPr>
        <w:tab/>
      </w:r>
      <w:r>
        <w:rPr>
          <w:rFonts w:cs="Arial"/>
          <w:szCs w:val="22"/>
        </w:rPr>
        <w:t>1244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B47282">
        <w:rPr>
          <w:rFonts w:cs="Arial"/>
          <w:szCs w:val="22"/>
        </w:rPr>
        <w:t xml:space="preserve">Einführung des konsekutiven Master-Studiengangs „Slavische </w:t>
      </w:r>
    </w:p>
    <w:p w:rsidR="00CB3552" w:rsidRPr="00B4728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B47282">
        <w:rPr>
          <w:rFonts w:cs="Arial"/>
          <w:szCs w:val="22"/>
        </w:rPr>
        <w:t>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1244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Pr="00B4728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B47282">
        <w:rPr>
          <w:rFonts w:cs="Arial"/>
          <w:szCs w:val="22"/>
        </w:rPr>
        <w:t>Einführung des konsekutiven Master-Studiengangs „Turkologie“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1244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B47282">
        <w:rPr>
          <w:rFonts w:cs="Arial"/>
          <w:szCs w:val="22"/>
        </w:rPr>
        <w:t>Einführung des konsekutiven Master-Studiengangs „Ur- und Früh</w:t>
      </w:r>
      <w:r>
        <w:rPr>
          <w:rFonts w:cs="Arial"/>
          <w:szCs w:val="22"/>
        </w:rPr>
        <w:t>-</w:t>
      </w: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B47282">
        <w:rPr>
          <w:rFonts w:cs="Arial"/>
          <w:szCs w:val="22"/>
        </w:rPr>
        <w:t>geschichte“</w:t>
      </w:r>
      <w:r w:rsidRPr="00B47282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1245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Pr="0036685D" w:rsidRDefault="00CB3552" w:rsidP="00CB3552">
      <w:pPr>
        <w:ind w:left="709" w:hanging="1"/>
        <w:jc w:val="both"/>
        <w:rPr>
          <w:rFonts w:cs="Arial"/>
          <w:sz w:val="18"/>
          <w:szCs w:val="18"/>
          <w:u w:val="single"/>
        </w:rPr>
      </w:pPr>
    </w:p>
    <w:p w:rsidR="00CB3552" w:rsidRPr="001201B7" w:rsidRDefault="00CB3552" w:rsidP="00CB3552">
      <w:pPr>
        <w:ind w:left="709" w:hanging="1"/>
        <w:jc w:val="both"/>
        <w:rPr>
          <w:rFonts w:cs="Arial"/>
          <w:b/>
          <w:u w:val="single"/>
        </w:rPr>
      </w:pPr>
      <w:r w:rsidRPr="001201B7">
        <w:rPr>
          <w:rFonts w:cs="Arial"/>
          <w:b/>
          <w:u w:val="single"/>
        </w:rPr>
        <w:t>Sozialwissenschaftliche Fakultät:</w:t>
      </w: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Einführung des Master-Studiengangs „Erziehungswissenschaft mit dem </w:t>
      </w: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>Schwerpunkt Forschung und Entwicklung im Bildungswesen“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1245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Prüfungsordnung für den Master-Studiengang „Erziehungswissenschaft </w:t>
      </w: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>mit dem Schwerpunkt Forschung und Entwicklung im Bildungswesen“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1245</w:t>
      </w:r>
    </w:p>
    <w:p w:rsidR="00CB3552" w:rsidRPr="0036685D" w:rsidRDefault="00CB3552" w:rsidP="00CB3552">
      <w:pPr>
        <w:ind w:left="709" w:hanging="1"/>
        <w:jc w:val="both"/>
        <w:rPr>
          <w:rFonts w:cs="Arial"/>
          <w:sz w:val="18"/>
          <w:szCs w:val="18"/>
        </w:rPr>
      </w:pPr>
    </w:p>
    <w:p w:rsidR="00CB3552" w:rsidRDefault="00CB3552" w:rsidP="00CB3552">
      <w:pPr>
        <w:ind w:left="709" w:hanging="1"/>
        <w:jc w:val="both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Studienordnung für den Master-Studiengang „Erziehungswissenschaft </w:t>
      </w:r>
    </w:p>
    <w:p w:rsidR="00CB3552" w:rsidRPr="004E1C69" w:rsidRDefault="00CB3552" w:rsidP="00CB3552">
      <w:pPr>
        <w:ind w:left="709" w:hanging="1"/>
        <w:jc w:val="both"/>
        <w:rPr>
          <w:rFonts w:cs="Arial"/>
        </w:rPr>
      </w:pPr>
      <w:r w:rsidRPr="004E1C69">
        <w:rPr>
          <w:rFonts w:cs="Arial"/>
          <w:szCs w:val="22"/>
        </w:rPr>
        <w:t>mit dem Schwerpunkt Forschung und Entwicklung im Bildungswesen“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1255</w:t>
      </w:r>
    </w:p>
    <w:p w:rsidR="00CB3552" w:rsidRPr="0036685D" w:rsidRDefault="00CB3552" w:rsidP="00CB3552">
      <w:pPr>
        <w:ind w:left="709" w:hanging="1"/>
        <w:jc w:val="both"/>
        <w:rPr>
          <w:rFonts w:cs="Arial"/>
          <w:sz w:val="18"/>
          <w:szCs w:val="18"/>
        </w:rPr>
      </w:pP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>Einführung des M</w:t>
      </w:r>
      <w:r>
        <w:rPr>
          <w:rFonts w:cs="Arial"/>
          <w:szCs w:val="22"/>
        </w:rPr>
        <w:t>aster-Studiengangs „Ethnologie“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1274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Prüfungsordnung für den </w:t>
      </w:r>
      <w:r>
        <w:rPr>
          <w:rFonts w:cs="Arial"/>
          <w:szCs w:val="22"/>
        </w:rPr>
        <w:t>Master-Studiengang „Ethnologie“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1274</w:t>
      </w:r>
    </w:p>
    <w:p w:rsidR="00CB3552" w:rsidRPr="0036685D" w:rsidRDefault="00CB3552" w:rsidP="00CB3552">
      <w:pPr>
        <w:ind w:left="720"/>
        <w:jc w:val="both"/>
        <w:rPr>
          <w:rFonts w:cs="Arial"/>
          <w:sz w:val="18"/>
          <w:szCs w:val="18"/>
        </w:rPr>
      </w:pPr>
    </w:p>
    <w:p w:rsidR="00CB3552" w:rsidRDefault="00CB3552" w:rsidP="00CB3552">
      <w:pPr>
        <w:ind w:left="720"/>
        <w:jc w:val="both"/>
        <w:rPr>
          <w:rFonts w:cs="Arial"/>
          <w:szCs w:val="22"/>
        </w:rPr>
      </w:pPr>
      <w:r w:rsidRPr="004E1C69">
        <w:rPr>
          <w:rFonts w:cs="Arial"/>
          <w:szCs w:val="22"/>
        </w:rPr>
        <w:t>Studienordnung für den Master-Studiengang „Ethnologie“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1281</w:t>
      </w:r>
    </w:p>
    <w:p w:rsidR="00CB3552" w:rsidRPr="0036685D" w:rsidRDefault="00CB3552" w:rsidP="00CB3552">
      <w:pPr>
        <w:ind w:left="720"/>
        <w:jc w:val="both"/>
        <w:rPr>
          <w:rFonts w:cs="Arial"/>
          <w:sz w:val="18"/>
          <w:szCs w:val="18"/>
        </w:rPr>
      </w:pP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>Einführung des Master-Stu</w:t>
      </w:r>
      <w:r>
        <w:rPr>
          <w:rFonts w:cs="Arial"/>
          <w:szCs w:val="22"/>
        </w:rPr>
        <w:t>diengangs „Politikwissenschaft“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1304</w:t>
      </w:r>
    </w:p>
    <w:p w:rsidR="00CB3552" w:rsidRPr="0036685D" w:rsidRDefault="00CB3552" w:rsidP="00CB3552">
      <w:pPr>
        <w:autoSpaceDE w:val="0"/>
        <w:autoSpaceDN w:val="0"/>
        <w:adjustRightInd w:val="0"/>
        <w:ind w:left="720"/>
        <w:rPr>
          <w:rFonts w:cs="Arial"/>
          <w:sz w:val="18"/>
          <w:szCs w:val="18"/>
        </w:rPr>
      </w:pP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>Prüfungsordnung für den Master-Studiengang „Politikwissen</w:t>
      </w:r>
      <w:r>
        <w:rPr>
          <w:rFonts w:cs="Arial"/>
          <w:szCs w:val="22"/>
        </w:rPr>
        <w:t>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1304</w:t>
      </w:r>
    </w:p>
    <w:p w:rsidR="00CB3552" w:rsidRPr="0036685D" w:rsidRDefault="00CB3552" w:rsidP="00CB3552">
      <w:pPr>
        <w:ind w:left="720"/>
        <w:jc w:val="both"/>
        <w:rPr>
          <w:rFonts w:cs="Arial"/>
          <w:sz w:val="18"/>
          <w:szCs w:val="18"/>
        </w:rPr>
      </w:pPr>
    </w:p>
    <w:p w:rsidR="00CB3552" w:rsidRDefault="00CB3552" w:rsidP="00CB3552">
      <w:pPr>
        <w:ind w:left="720"/>
        <w:jc w:val="both"/>
        <w:rPr>
          <w:rFonts w:cs="Arial"/>
          <w:szCs w:val="22"/>
        </w:rPr>
      </w:pPr>
      <w:r w:rsidRPr="004E1C69">
        <w:rPr>
          <w:rFonts w:cs="Arial"/>
          <w:szCs w:val="22"/>
        </w:rPr>
        <w:t>Studienordnung für den Master-Studiengang „Politikwissen</w:t>
      </w:r>
      <w:r>
        <w:rPr>
          <w:rFonts w:cs="Arial"/>
          <w:szCs w:val="22"/>
        </w:rPr>
        <w:t>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1315</w:t>
      </w:r>
    </w:p>
    <w:p w:rsidR="00CB3552" w:rsidRPr="0036685D" w:rsidRDefault="00CB3552" w:rsidP="00CB3552">
      <w:pPr>
        <w:ind w:left="720"/>
        <w:jc w:val="both"/>
        <w:rPr>
          <w:rFonts w:cs="Arial"/>
          <w:sz w:val="18"/>
          <w:szCs w:val="18"/>
        </w:rPr>
      </w:pPr>
    </w:p>
    <w:p w:rsidR="00CB3552" w:rsidRPr="0036685D" w:rsidRDefault="00CB3552" w:rsidP="00CB3552">
      <w:pPr>
        <w:ind w:left="720"/>
        <w:jc w:val="both"/>
        <w:rPr>
          <w:rFonts w:cs="Arial"/>
          <w:sz w:val="18"/>
          <w:szCs w:val="18"/>
        </w:rPr>
      </w:pPr>
    </w:p>
    <w:p w:rsidR="00CB3552" w:rsidRPr="008E4E5F" w:rsidRDefault="00CB3552" w:rsidP="00CB3552">
      <w:pPr>
        <w:ind w:left="720"/>
        <w:jc w:val="both"/>
        <w:rPr>
          <w:rFonts w:cs="Arial"/>
          <w:b/>
          <w:szCs w:val="22"/>
          <w:u w:val="single"/>
        </w:rPr>
      </w:pPr>
      <w:r w:rsidRPr="008E4E5F">
        <w:rPr>
          <w:rFonts w:cs="Arial"/>
          <w:b/>
          <w:szCs w:val="22"/>
          <w:u w:val="single"/>
        </w:rPr>
        <w:t>Fakultätsübergreifende Einrichtungen:</w:t>
      </w:r>
    </w:p>
    <w:p w:rsidR="00CB3552" w:rsidRDefault="00CB3552" w:rsidP="00CB3552">
      <w:pPr>
        <w:ind w:left="720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Ordnung </w:t>
      </w:r>
      <w:r>
        <w:rPr>
          <w:rFonts w:cs="Arial"/>
          <w:bCs/>
          <w:szCs w:val="22"/>
        </w:rPr>
        <w:t xml:space="preserve">für die Göttinger Graduiertenschule für Neurowissenschaften </w:t>
      </w:r>
    </w:p>
    <w:p w:rsidR="00CB3552" w:rsidRPr="004E1C69" w:rsidRDefault="00CB3552" w:rsidP="00CB3552">
      <w:pPr>
        <w:ind w:left="720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und molekulare Biowissenschaften (GGNB)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1338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</w:rPr>
        <w:br w:type="page"/>
      </w:r>
      <w:r>
        <w:rPr>
          <w:sz w:val="28"/>
          <w:u w:val="single"/>
        </w:rPr>
        <w:lastRenderedPageBreak/>
        <w:t>Amtliche Mitteilungen Nr. 14 vom 25.05</w:t>
      </w:r>
      <w:r w:rsidRPr="00486C5E">
        <w:rPr>
          <w:sz w:val="28"/>
          <w:u w:val="single"/>
        </w:rPr>
        <w:t>.2009</w:t>
      </w:r>
    </w:p>
    <w:p w:rsidR="00CB3552" w:rsidRDefault="00CB3552" w:rsidP="00CB3552">
      <w:pPr>
        <w:pStyle w:val="berschrift1"/>
        <w:rPr>
          <w:b w:val="0"/>
          <w:sz w:val="28"/>
          <w:u w:val="single"/>
        </w:rPr>
      </w:pPr>
      <w:r w:rsidRPr="00486C5E">
        <w:rPr>
          <w:sz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611640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 w:rsidRPr="00611640">
        <w:rPr>
          <w:rFonts w:cs="Arial"/>
        </w:rPr>
        <w:t xml:space="preserve">   </w:t>
      </w:r>
      <w:r w:rsidRPr="00611640">
        <w:rPr>
          <w:rFonts w:cs="Arial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</w:p>
    <w:p w:rsidR="00CB3552" w:rsidRDefault="00CB3552" w:rsidP="00CB3552">
      <w:pPr>
        <w:jc w:val="both"/>
        <w:rPr>
          <w:rFonts w:cs="Arial"/>
        </w:rPr>
      </w:pPr>
    </w:p>
    <w:p w:rsidR="00CB3552" w:rsidRPr="00DD0BE0" w:rsidRDefault="00CB3552" w:rsidP="00CB3552">
      <w:pPr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AF7FE8">
        <w:rPr>
          <w:rFonts w:cs="Arial"/>
          <w:b/>
          <w:u w:val="single"/>
        </w:rPr>
        <w:t>Philosophische Fakultät:</w:t>
      </w:r>
    </w:p>
    <w:p w:rsidR="00CB3552" w:rsidRDefault="00CB3552" w:rsidP="00CB3552">
      <w:pPr>
        <w:ind w:firstLine="708"/>
        <w:jc w:val="both"/>
        <w:rPr>
          <w:rFonts w:cs="Arial"/>
          <w:bCs/>
        </w:rPr>
      </w:pP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>Zugangsvoraussetzungen und</w:t>
      </w:r>
      <w:r>
        <w:rPr>
          <w:rFonts w:cs="Arial"/>
          <w:bCs/>
        </w:rPr>
        <w:t xml:space="preserve"> über</w:t>
      </w:r>
      <w:r w:rsidRPr="000B4686">
        <w:rPr>
          <w:rFonts w:cs="Arial"/>
          <w:bCs/>
        </w:rPr>
        <w:t xml:space="preserve"> die Zulassung </w:t>
      </w: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  <w:r w:rsidRPr="000B4686">
        <w:rPr>
          <w:rFonts w:cs="Arial"/>
          <w:bCs/>
        </w:rPr>
        <w:t>für den Master-Studiengang „</w:t>
      </w:r>
      <w:r>
        <w:rPr>
          <w:rFonts w:cs="Arial"/>
          <w:szCs w:val="22"/>
        </w:rPr>
        <w:t xml:space="preserve">Interkulturelle Germanistik – Deutsch als </w:t>
      </w:r>
    </w:p>
    <w:p w:rsidR="00CB3552" w:rsidRPr="00F24B95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  <w:szCs w:val="22"/>
        </w:rPr>
        <w:t>Fremdsprache</w:t>
      </w:r>
      <w:r>
        <w:rPr>
          <w:rFonts w:cs="Arial"/>
          <w:bCs/>
        </w:rPr>
        <w:t>“</w:t>
      </w:r>
      <w:r w:rsidRPr="00F24B9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24B95">
        <w:rPr>
          <w:szCs w:val="22"/>
        </w:rPr>
        <w:t>1356</w:t>
      </w:r>
    </w:p>
    <w:p w:rsidR="00CB3552" w:rsidRPr="00F24B95" w:rsidRDefault="00CB3552" w:rsidP="00CB3552">
      <w:pPr>
        <w:jc w:val="both"/>
        <w:rPr>
          <w:rFonts w:cs="Arial"/>
        </w:rPr>
      </w:pPr>
      <w:r w:rsidRPr="00F24B95">
        <w:rPr>
          <w:rFonts w:cs="Arial"/>
        </w:rPr>
        <w:tab/>
      </w:r>
    </w:p>
    <w:p w:rsidR="00CB3552" w:rsidRPr="00F24B95" w:rsidRDefault="00CB3552" w:rsidP="00CB3552">
      <w:pPr>
        <w:jc w:val="both"/>
        <w:rPr>
          <w:rFonts w:cs="Arial"/>
          <w:b/>
          <w:u w:val="single"/>
        </w:rPr>
      </w:pPr>
      <w:r w:rsidRPr="00F24B95">
        <w:rPr>
          <w:rFonts w:cs="Arial"/>
        </w:rPr>
        <w:tab/>
      </w:r>
      <w:r w:rsidRPr="00F24B95">
        <w:rPr>
          <w:rFonts w:cs="Arial"/>
          <w:b/>
          <w:u w:val="single"/>
        </w:rPr>
        <w:t>Fakultät für Chemie:</w:t>
      </w:r>
    </w:p>
    <w:p w:rsidR="00CB3552" w:rsidRDefault="00CB3552" w:rsidP="00CB3552">
      <w:pPr>
        <w:jc w:val="both"/>
        <w:rPr>
          <w:rFonts w:cs="Arial"/>
        </w:rPr>
      </w:pPr>
      <w:r w:rsidRPr="00F24B95">
        <w:rPr>
          <w:rFonts w:cs="Arial"/>
        </w:rPr>
        <w:tab/>
      </w:r>
      <w:r>
        <w:rPr>
          <w:rFonts w:cs="Arial"/>
        </w:rPr>
        <w:t>Einführung des</w:t>
      </w:r>
      <w:r>
        <w:rPr>
          <w:bCs/>
        </w:rPr>
        <w:t xml:space="preserve"> </w:t>
      </w:r>
      <w:r>
        <w:rPr>
          <w:rFonts w:cs="Arial"/>
        </w:rPr>
        <w:t xml:space="preserve">Promotionsstudiengangs „Catalysis for Sustainable 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Synthesis (CaSuS)“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1367</w:t>
      </w:r>
    </w:p>
    <w:p w:rsidR="00CB3552" w:rsidRDefault="00CB3552" w:rsidP="00CB3552">
      <w:pPr>
        <w:ind w:firstLine="708"/>
        <w:jc w:val="both"/>
        <w:rPr>
          <w:bCs/>
          <w:szCs w:val="22"/>
        </w:rPr>
      </w:pPr>
      <w:r w:rsidRPr="00BC721D">
        <w:rPr>
          <w:bCs/>
          <w:szCs w:val="22"/>
        </w:rPr>
        <w:t xml:space="preserve">Ordnung über die Feststellung der besonderen Eignung für den </w:t>
      </w:r>
    </w:p>
    <w:p w:rsidR="00CB3552" w:rsidRDefault="00CB3552" w:rsidP="00CB3552">
      <w:pPr>
        <w:ind w:firstLine="708"/>
        <w:jc w:val="both"/>
        <w:rPr>
          <w:rFonts w:cs="Arial"/>
          <w:lang w:val="en-US"/>
        </w:rPr>
      </w:pPr>
      <w:r w:rsidRPr="00D934BD">
        <w:rPr>
          <w:szCs w:val="22"/>
          <w:lang w:val="en-US"/>
        </w:rPr>
        <w:t>Promotionsstudiengang „Catalysis for Sustai</w:t>
      </w:r>
      <w:r w:rsidRPr="00AF7FE8">
        <w:rPr>
          <w:szCs w:val="22"/>
          <w:lang w:val="en-US"/>
        </w:rPr>
        <w:t>nable Synthesis (CaSuS)“</w:t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  <w:t>1367</w:t>
      </w:r>
    </w:p>
    <w:p w:rsidR="00CB3552" w:rsidRPr="00AF7FE8" w:rsidRDefault="00CB3552" w:rsidP="00CB3552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ab/>
      </w:r>
    </w:p>
    <w:p w:rsidR="00CB3552" w:rsidRPr="00BD4709" w:rsidRDefault="00CB3552" w:rsidP="00CB3552">
      <w:pPr>
        <w:jc w:val="both"/>
        <w:rPr>
          <w:rFonts w:cs="Arial"/>
          <w:b/>
          <w:u w:val="single"/>
        </w:rPr>
      </w:pPr>
      <w:r w:rsidRPr="00AF7FE8">
        <w:rPr>
          <w:rFonts w:cs="Arial"/>
          <w:lang w:val="en-US"/>
        </w:rPr>
        <w:tab/>
      </w:r>
      <w:r w:rsidRPr="00BD4709">
        <w:rPr>
          <w:rFonts w:cs="Arial"/>
          <w:b/>
          <w:u w:val="single"/>
        </w:rPr>
        <w:t>Sozialwissenschaftliche Fakultät:</w:t>
      </w:r>
    </w:p>
    <w:p w:rsidR="00CB3552" w:rsidRDefault="00CB3552" w:rsidP="00CB3552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  <w:r w:rsidRPr="003C064C">
        <w:rPr>
          <w:rFonts w:cs="Arial"/>
          <w:szCs w:val="22"/>
        </w:rPr>
        <w:t xml:space="preserve">Ordnung über </w:t>
      </w:r>
      <w:r>
        <w:rPr>
          <w:rFonts w:cs="Arial"/>
          <w:szCs w:val="22"/>
        </w:rPr>
        <w:t xml:space="preserve">besondere </w:t>
      </w:r>
      <w:r w:rsidRPr="003C064C">
        <w:rPr>
          <w:rFonts w:cs="Arial"/>
          <w:szCs w:val="22"/>
        </w:rPr>
        <w:t xml:space="preserve">Zugangsvoraussetzungen </w:t>
      </w:r>
      <w:r>
        <w:rPr>
          <w:rFonts w:cs="Arial"/>
          <w:szCs w:val="22"/>
        </w:rPr>
        <w:t>für den Promotions-</w:t>
      </w:r>
    </w:p>
    <w:p w:rsidR="00CB3552" w:rsidRDefault="00CB3552" w:rsidP="00CB3552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>studiengang Sozialwissenschaften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1374</w:t>
      </w:r>
    </w:p>
    <w:p w:rsidR="00CB3552" w:rsidRDefault="00CB3552" w:rsidP="00CB3552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</w:p>
    <w:p w:rsidR="00CB3552" w:rsidRPr="004E1C69" w:rsidRDefault="00CB3552" w:rsidP="00CB3552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  <w:r w:rsidRPr="004E1C69">
        <w:rPr>
          <w:rFonts w:cs="Arial"/>
          <w:szCs w:val="22"/>
        </w:rPr>
        <w:t>Einführung des M</w:t>
      </w:r>
      <w:r>
        <w:rPr>
          <w:rFonts w:cs="Arial"/>
          <w:szCs w:val="22"/>
        </w:rPr>
        <w:t>aster-Studiengangs „Soziologie“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1381</w:t>
      </w:r>
    </w:p>
    <w:p w:rsidR="00CB3552" w:rsidRDefault="00CB3552" w:rsidP="00CB3552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</w:p>
    <w:p w:rsidR="00CB3552" w:rsidRPr="004E1C69" w:rsidRDefault="00CB3552" w:rsidP="00CB3552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Prüfungsordnung für den </w:t>
      </w:r>
      <w:r>
        <w:rPr>
          <w:rFonts w:cs="Arial"/>
          <w:szCs w:val="22"/>
        </w:rPr>
        <w:t>Master-Studiengang „Soziologie“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1381</w:t>
      </w:r>
    </w:p>
    <w:p w:rsidR="00CB3552" w:rsidRDefault="00CB3552" w:rsidP="00CB3552">
      <w:pPr>
        <w:ind w:left="720"/>
        <w:jc w:val="both"/>
        <w:rPr>
          <w:rFonts w:cs="Arial"/>
          <w:szCs w:val="22"/>
        </w:rPr>
      </w:pPr>
    </w:p>
    <w:p w:rsidR="00CB3552" w:rsidRPr="004E1C69" w:rsidRDefault="00CB3552" w:rsidP="00CB3552">
      <w:pPr>
        <w:ind w:left="720"/>
        <w:jc w:val="both"/>
        <w:rPr>
          <w:rFonts w:cs="Arial"/>
          <w:szCs w:val="22"/>
        </w:rPr>
      </w:pPr>
      <w:r w:rsidRPr="004E1C69">
        <w:rPr>
          <w:rFonts w:cs="Arial"/>
          <w:szCs w:val="22"/>
        </w:rPr>
        <w:t>Studienordnung für den Master-Studiengang „Soziologie“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1390</w:t>
      </w:r>
    </w:p>
    <w:p w:rsidR="00CB3552" w:rsidRDefault="00CB3552" w:rsidP="00CB3552">
      <w:pPr>
        <w:ind w:left="720"/>
        <w:jc w:val="both"/>
        <w:rPr>
          <w:rFonts w:cs="Arial"/>
          <w:szCs w:val="22"/>
        </w:rPr>
      </w:pPr>
    </w:p>
    <w:p w:rsidR="00CB3552" w:rsidRDefault="00CB3552" w:rsidP="00CB3552">
      <w:pPr>
        <w:ind w:left="720"/>
        <w:jc w:val="both"/>
        <w:rPr>
          <w:rFonts w:cs="Arial"/>
          <w:szCs w:val="22"/>
        </w:rPr>
      </w:pP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Einführung des Master-Studiengangs „Sportwissenschaft mit den </w:t>
      </w: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>Schwerpunkten</w:t>
      </w:r>
      <w:r>
        <w:rPr>
          <w:rFonts w:cs="Arial"/>
          <w:szCs w:val="22"/>
        </w:rPr>
        <w:t xml:space="preserve"> Prävention und Rehabilitation“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1410</w:t>
      </w: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</w:p>
    <w:p w:rsidR="00CB3552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Prüfungsordnung für den Master-Studiengang „Sportwissenschaft </w:t>
      </w:r>
    </w:p>
    <w:p w:rsidR="00CB3552" w:rsidRPr="004E1C69" w:rsidRDefault="00CB3552" w:rsidP="00CB3552">
      <w:pPr>
        <w:autoSpaceDE w:val="0"/>
        <w:autoSpaceDN w:val="0"/>
        <w:adjustRightInd w:val="0"/>
        <w:ind w:left="720"/>
        <w:rPr>
          <w:rFonts w:cs="Arial"/>
          <w:szCs w:val="22"/>
        </w:rPr>
      </w:pPr>
      <w:r w:rsidRPr="004E1C69">
        <w:rPr>
          <w:rFonts w:cs="Arial"/>
          <w:szCs w:val="22"/>
        </w:rPr>
        <w:t>mit den Schwerpunkten Prä</w:t>
      </w:r>
      <w:r>
        <w:rPr>
          <w:rFonts w:cs="Arial"/>
          <w:szCs w:val="22"/>
        </w:rPr>
        <w:t>vention und Rehabilitation“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1410</w:t>
      </w:r>
    </w:p>
    <w:p w:rsidR="00CB3552" w:rsidRDefault="00CB3552" w:rsidP="00CB3552">
      <w:pPr>
        <w:ind w:left="720"/>
        <w:jc w:val="both"/>
        <w:rPr>
          <w:rFonts w:cs="Arial"/>
          <w:szCs w:val="22"/>
        </w:rPr>
      </w:pPr>
    </w:p>
    <w:p w:rsidR="00CB3552" w:rsidRDefault="00CB3552" w:rsidP="00CB3552">
      <w:pPr>
        <w:ind w:left="720"/>
        <w:jc w:val="both"/>
        <w:rPr>
          <w:rFonts w:cs="Arial"/>
          <w:szCs w:val="22"/>
        </w:rPr>
      </w:pPr>
      <w:r w:rsidRPr="004E1C69">
        <w:rPr>
          <w:rFonts w:cs="Arial"/>
          <w:szCs w:val="22"/>
        </w:rPr>
        <w:t xml:space="preserve">Studienordnung für den Master-Studiengang „Sportwissenschaft </w:t>
      </w:r>
    </w:p>
    <w:p w:rsidR="00CB3552" w:rsidRPr="004E1C69" w:rsidRDefault="00CB3552" w:rsidP="00CB3552">
      <w:pPr>
        <w:ind w:left="720"/>
        <w:jc w:val="both"/>
        <w:rPr>
          <w:rFonts w:cs="Arial"/>
          <w:szCs w:val="22"/>
        </w:rPr>
      </w:pPr>
      <w:r w:rsidRPr="004E1C69">
        <w:rPr>
          <w:rFonts w:cs="Arial"/>
          <w:szCs w:val="22"/>
        </w:rPr>
        <w:t>mit den Schwerpunkten</w:t>
      </w:r>
      <w:r>
        <w:rPr>
          <w:rFonts w:cs="Arial"/>
          <w:szCs w:val="22"/>
        </w:rPr>
        <w:t xml:space="preserve"> Prävention und Rehabilitation“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1422</w:t>
      </w:r>
    </w:p>
    <w:p w:rsidR="00CB3552" w:rsidRDefault="00CB3552" w:rsidP="00CB3552">
      <w:pPr>
        <w:ind w:left="720"/>
        <w:jc w:val="both"/>
        <w:rPr>
          <w:rFonts w:cs="Arial"/>
        </w:rPr>
      </w:pPr>
    </w:p>
    <w:p w:rsidR="00CB3552" w:rsidRDefault="00CB3552" w:rsidP="00CB3552">
      <w:pPr>
        <w:ind w:left="720"/>
        <w:jc w:val="both"/>
        <w:rPr>
          <w:rFonts w:cs="Arial"/>
        </w:rPr>
      </w:pPr>
    </w:p>
    <w:p w:rsidR="00CB3552" w:rsidRPr="001201B7" w:rsidRDefault="00CB3552" w:rsidP="00CB3552">
      <w:pPr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Fakultätsübergreifende Ordnungen</w:t>
      </w:r>
      <w:r w:rsidRPr="001201B7">
        <w:rPr>
          <w:rFonts w:cs="Arial"/>
          <w:b/>
          <w:u w:val="single"/>
        </w:rPr>
        <w:t>:</w:t>
      </w:r>
    </w:p>
    <w:p w:rsidR="00CB3552" w:rsidRDefault="00CB3552" w:rsidP="00CB3552">
      <w:pPr>
        <w:ind w:firstLine="708"/>
        <w:jc w:val="both"/>
        <w:rPr>
          <w:rFonts w:cs="Arial"/>
          <w:color w:val="000000"/>
          <w:szCs w:val="22"/>
        </w:rPr>
      </w:pPr>
    </w:p>
    <w:p w:rsidR="00CB3552" w:rsidRDefault="00CB3552" w:rsidP="00CB3552">
      <w:pPr>
        <w:ind w:firstLine="708"/>
        <w:jc w:val="both"/>
        <w:rPr>
          <w:rFonts w:cs="Arial"/>
          <w:color w:val="000000"/>
          <w:szCs w:val="22"/>
        </w:rPr>
      </w:pPr>
      <w:r w:rsidRPr="001201B7">
        <w:rPr>
          <w:rFonts w:cs="Arial"/>
          <w:color w:val="000000"/>
          <w:szCs w:val="22"/>
        </w:rPr>
        <w:t>Ordnung über die Feststellung der besondere</w:t>
      </w:r>
      <w:r>
        <w:rPr>
          <w:rFonts w:cs="Arial"/>
          <w:color w:val="000000"/>
          <w:szCs w:val="22"/>
        </w:rPr>
        <w:t xml:space="preserve">n Eignung und die </w:t>
      </w:r>
    </w:p>
    <w:p w:rsidR="00CB3552" w:rsidRDefault="00CB3552" w:rsidP="00CB3552">
      <w:pPr>
        <w:ind w:firstLine="708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Zulassung zum </w:t>
      </w:r>
      <w:r w:rsidRPr="001201B7">
        <w:rPr>
          <w:rFonts w:cs="Arial"/>
          <w:color w:val="000000"/>
          <w:szCs w:val="22"/>
        </w:rPr>
        <w:t xml:space="preserve">Promotionsstudiengang „Angewandte Statistik und </w:t>
      </w:r>
    </w:p>
    <w:p w:rsidR="00CB3552" w:rsidRDefault="00CB3552" w:rsidP="00CB3552">
      <w:pPr>
        <w:ind w:firstLine="708"/>
        <w:jc w:val="both"/>
        <w:rPr>
          <w:rFonts w:cs="Arial"/>
          <w:color w:val="000000"/>
          <w:szCs w:val="22"/>
        </w:rPr>
      </w:pPr>
      <w:r w:rsidRPr="001201B7">
        <w:rPr>
          <w:rFonts w:cs="Arial"/>
          <w:color w:val="000000"/>
          <w:szCs w:val="22"/>
        </w:rPr>
        <w:t>empirische Methoden“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1449</w:t>
      </w:r>
    </w:p>
    <w:p w:rsidR="00CB3552" w:rsidRDefault="00CB3552" w:rsidP="00CB3552">
      <w:pPr>
        <w:ind w:firstLine="708"/>
        <w:jc w:val="both"/>
        <w:rPr>
          <w:rFonts w:cs="Arial"/>
          <w:color w:val="000000"/>
          <w:szCs w:val="22"/>
        </w:rPr>
      </w:pPr>
    </w:p>
    <w:p w:rsidR="00CB3552" w:rsidRPr="002D35FC" w:rsidRDefault="00CB3552" w:rsidP="00CB3552">
      <w:pPr>
        <w:ind w:firstLine="708"/>
        <w:jc w:val="both"/>
        <w:rPr>
          <w:rFonts w:cs="Arial"/>
          <w:b/>
          <w:color w:val="000000"/>
          <w:szCs w:val="22"/>
          <w:u w:val="single"/>
        </w:rPr>
      </w:pPr>
      <w:r w:rsidRPr="002D35FC">
        <w:rPr>
          <w:rFonts w:cs="Arial"/>
          <w:b/>
          <w:color w:val="000000"/>
          <w:szCs w:val="22"/>
          <w:u w:val="single"/>
        </w:rPr>
        <w:t>Abteilung 8:</w:t>
      </w:r>
    </w:p>
    <w:p w:rsidR="00CB3552" w:rsidRPr="00D934BD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  <w:color w:val="000000"/>
          <w:szCs w:val="22"/>
        </w:rPr>
        <w:t>Verlust eines Dienstsiegels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1457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486C5E" w:rsidRDefault="00CB3552" w:rsidP="00CB3552">
      <w:pPr>
        <w:pStyle w:val="berschrift1"/>
        <w:rPr>
          <w:sz w:val="28"/>
          <w:u w:val="single"/>
        </w:rPr>
      </w:pPr>
      <w:r>
        <w:rPr>
          <w:rFonts w:cs="Arial"/>
        </w:rPr>
        <w:br w:type="page"/>
      </w:r>
      <w:r>
        <w:rPr>
          <w:sz w:val="28"/>
          <w:u w:val="single"/>
        </w:rPr>
        <w:lastRenderedPageBreak/>
        <w:t>Amtliche Mitteilungen Nr. 15 vom 02.06</w:t>
      </w:r>
      <w:r w:rsidRPr="00486C5E">
        <w:rPr>
          <w:sz w:val="28"/>
          <w:u w:val="single"/>
        </w:rPr>
        <w:t>.2009</w:t>
      </w:r>
    </w:p>
    <w:p w:rsidR="00CB3552" w:rsidRDefault="00CB3552" w:rsidP="00CB3552">
      <w:pPr>
        <w:pStyle w:val="berschrift1"/>
        <w:rPr>
          <w:b w:val="0"/>
          <w:sz w:val="28"/>
          <w:u w:val="single"/>
        </w:rPr>
      </w:pPr>
      <w:r w:rsidRPr="00486C5E">
        <w:rPr>
          <w:sz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EC3614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 w:rsidRPr="00EC3614">
        <w:rPr>
          <w:rFonts w:cs="Arial"/>
        </w:rPr>
        <w:t xml:space="preserve">   </w:t>
      </w:r>
      <w:r w:rsidRPr="00EC3614">
        <w:rPr>
          <w:rFonts w:cs="Arial"/>
          <w:u w:val="single"/>
        </w:rPr>
        <w:t>Seite</w:t>
      </w:r>
    </w:p>
    <w:p w:rsidR="00CB3552" w:rsidRPr="00DA6A34" w:rsidRDefault="00CB3552" w:rsidP="00CB3552">
      <w:pPr>
        <w:spacing w:line="276" w:lineRule="auto"/>
        <w:ind w:firstLine="708"/>
        <w:jc w:val="both"/>
        <w:rPr>
          <w:rFonts w:cs="Arial"/>
          <w:b/>
          <w:szCs w:val="22"/>
          <w:u w:val="single"/>
        </w:rPr>
      </w:pPr>
      <w:r w:rsidRPr="00DA6A34">
        <w:rPr>
          <w:rFonts w:cs="Arial"/>
          <w:b/>
          <w:szCs w:val="22"/>
          <w:u w:val="single"/>
        </w:rPr>
        <w:t>Präsidium: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Erste Änderung der Richtlinie über den Ideenwettbewerb für Studierende</w:t>
      </w:r>
    </w:p>
    <w:p w:rsidR="00CB3552" w:rsidRPr="00DA6A34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an der Georg-August-Universität Göttingen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1458</w:t>
      </w:r>
    </w:p>
    <w:p w:rsidR="00CB3552" w:rsidRPr="00DA6A34" w:rsidRDefault="00CB3552" w:rsidP="00CB3552">
      <w:pPr>
        <w:spacing w:line="276" w:lineRule="auto"/>
        <w:jc w:val="both"/>
        <w:rPr>
          <w:rFonts w:cs="Arial"/>
          <w:sz w:val="20"/>
        </w:rPr>
      </w:pPr>
    </w:p>
    <w:p w:rsidR="00CB3552" w:rsidRPr="00816F62" w:rsidRDefault="00CB3552" w:rsidP="00CB3552">
      <w:pPr>
        <w:spacing w:line="276" w:lineRule="auto"/>
        <w:jc w:val="both"/>
        <w:rPr>
          <w:rFonts w:cs="Arial"/>
          <w:b/>
          <w:szCs w:val="22"/>
          <w:u w:val="single"/>
        </w:rPr>
      </w:pPr>
      <w:r w:rsidRPr="00816F62">
        <w:rPr>
          <w:rFonts w:cs="Arial"/>
          <w:szCs w:val="22"/>
        </w:rPr>
        <w:tab/>
      </w:r>
      <w:r>
        <w:rPr>
          <w:rFonts w:cs="Arial"/>
          <w:b/>
          <w:szCs w:val="22"/>
          <w:u w:val="single"/>
        </w:rPr>
        <w:t>Medizinische</w:t>
      </w:r>
      <w:r w:rsidRPr="00816F62">
        <w:rPr>
          <w:rFonts w:cs="Arial"/>
          <w:b/>
          <w:szCs w:val="22"/>
          <w:u w:val="single"/>
        </w:rPr>
        <w:t xml:space="preserve"> Fakultät:</w:t>
      </w:r>
    </w:p>
    <w:p w:rsidR="00CB3552" w:rsidRDefault="00CB3552" w:rsidP="00CB3552">
      <w:pPr>
        <w:autoSpaceDE w:val="0"/>
        <w:autoSpaceDN w:val="0"/>
        <w:adjustRightInd w:val="0"/>
        <w:spacing w:line="276" w:lineRule="auto"/>
        <w:ind w:left="540" w:firstLine="180"/>
        <w:rPr>
          <w:rFonts w:cs="Arial"/>
          <w:szCs w:val="22"/>
        </w:rPr>
      </w:pPr>
      <w:r w:rsidRPr="006C207C">
        <w:rPr>
          <w:bCs/>
          <w:szCs w:val="22"/>
        </w:rPr>
        <w:t>Prüfungsordnung für den Bachelor-Studiengang Molekulare Medizin</w:t>
      </w:r>
      <w:r>
        <w:rPr>
          <w:bCs/>
          <w:szCs w:val="22"/>
        </w:rPr>
        <w:tab/>
      </w:r>
      <w:r>
        <w:rPr>
          <w:bCs/>
          <w:szCs w:val="22"/>
        </w:rPr>
        <w:tab/>
        <w:t>1458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C67C31">
        <w:rPr>
          <w:rFonts w:cs="Arial"/>
        </w:rPr>
        <w:t>Studienordnung für den Bachelor-Studiengang Molekulare Medizin</w:t>
      </w:r>
      <w:r>
        <w:rPr>
          <w:rFonts w:cs="Arial"/>
        </w:rPr>
        <w:tab/>
      </w:r>
      <w:r>
        <w:rPr>
          <w:rFonts w:cs="Arial"/>
        </w:rPr>
        <w:tab/>
        <w:t>1477</w:t>
      </w:r>
    </w:p>
    <w:p w:rsidR="00CB3552" w:rsidRPr="00DA6A34" w:rsidRDefault="00CB3552" w:rsidP="00CB3552">
      <w:pPr>
        <w:spacing w:line="276" w:lineRule="auto"/>
        <w:jc w:val="both"/>
        <w:rPr>
          <w:rFonts w:cs="Arial"/>
          <w:sz w:val="20"/>
        </w:rPr>
      </w:pPr>
      <w:r>
        <w:rPr>
          <w:rFonts w:cs="Arial"/>
          <w:szCs w:val="22"/>
        </w:rPr>
        <w:tab/>
      </w:r>
    </w:p>
    <w:p w:rsidR="00CB3552" w:rsidRPr="002E20CA" w:rsidRDefault="00CB3552" w:rsidP="00CB3552">
      <w:pPr>
        <w:spacing w:line="276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2E20CA">
        <w:rPr>
          <w:rFonts w:cs="Arial"/>
          <w:b/>
          <w:szCs w:val="22"/>
          <w:u w:val="single"/>
        </w:rPr>
        <w:t>Biologische Fakultät:</w:t>
      </w:r>
    </w:p>
    <w:p w:rsidR="00CB3552" w:rsidRPr="00816F6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1D2B5F">
        <w:t xml:space="preserve">Prüfungsordnung </w:t>
      </w:r>
      <w:r w:rsidRPr="001D2B5F">
        <w:rPr>
          <w:bCs/>
        </w:rPr>
        <w:t>für den Master-Studiengang „Psychologie“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1513</w:t>
      </w:r>
    </w:p>
    <w:p w:rsidR="00CB3552" w:rsidRPr="00816F62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>
        <w:t>Studien</w:t>
      </w:r>
      <w:r w:rsidRPr="001D2B5F">
        <w:t xml:space="preserve">ordnung </w:t>
      </w:r>
      <w:r w:rsidRPr="001D2B5F">
        <w:rPr>
          <w:bCs/>
        </w:rPr>
        <w:t>für den Master-Studiengang „Psychologie“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1537</w:t>
      </w:r>
    </w:p>
    <w:p w:rsidR="00CB3552" w:rsidRPr="00DA6A34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rFonts w:cs="Arial"/>
          <w:sz w:val="20"/>
        </w:rPr>
      </w:pPr>
    </w:p>
    <w:p w:rsidR="00CB3552" w:rsidRPr="007A0A9A" w:rsidRDefault="00CB3552" w:rsidP="00CB3552">
      <w:pPr>
        <w:spacing w:line="276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7A0A9A">
        <w:rPr>
          <w:rFonts w:cs="Arial"/>
          <w:b/>
          <w:szCs w:val="22"/>
          <w:u w:val="single"/>
        </w:rPr>
        <w:t>Fakultät für Chemie: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Ordnung über das Auswahlverfahren im Bachelor-Studiengang Chemie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1582</w:t>
      </w:r>
    </w:p>
    <w:p w:rsidR="00CB3552" w:rsidRPr="00DA6A34" w:rsidRDefault="00CB3552" w:rsidP="00CB3552">
      <w:pPr>
        <w:spacing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ab/>
      </w:r>
    </w:p>
    <w:p w:rsidR="00CB3552" w:rsidRPr="007571BB" w:rsidRDefault="00CB3552" w:rsidP="00CB3552">
      <w:pPr>
        <w:spacing w:line="276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7571BB">
        <w:rPr>
          <w:rFonts w:cs="Arial"/>
          <w:b/>
          <w:szCs w:val="22"/>
          <w:u w:val="single"/>
        </w:rPr>
        <w:t>Fakultätsübergreifende Einrichtungen: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Umbenennung der Göttinger Graduiertenschule für Geisteswissenschaften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und Theologie (GGGT)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1587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Ordnung der Graduiertenschule für Geisteswissenschaften Göttingen </w:t>
      </w:r>
    </w:p>
    <w:p w:rsidR="00CB3552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(GSGG)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1587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Pr="00756F8C" w:rsidRDefault="00CB3552" w:rsidP="00CB3552">
      <w:pPr>
        <w:spacing w:line="276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756F8C">
        <w:rPr>
          <w:rFonts w:cs="Arial"/>
          <w:b/>
          <w:szCs w:val="22"/>
          <w:u w:val="single"/>
        </w:rPr>
        <w:t>Fakultätsübergreifende Ordnungen:</w:t>
      </w:r>
    </w:p>
    <w:p w:rsidR="00CB3552" w:rsidRDefault="00CB3552" w:rsidP="00CB3552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Ordnung über die Feststellung der Zugangsvoraussetzungen und die </w:t>
      </w:r>
    </w:p>
    <w:p w:rsidR="00CB3552" w:rsidRDefault="00CB3552" w:rsidP="00CB3552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Zulassung für den Promotionsstudiengang Angewandte Statistik und </w:t>
      </w:r>
    </w:p>
    <w:p w:rsidR="00CB3552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>
        <w:rPr>
          <w:color w:val="000000"/>
        </w:rPr>
        <w:t>Empirische Methoden (Berichtigung)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1598</w:t>
      </w:r>
    </w:p>
    <w:p w:rsidR="00CB3552" w:rsidRPr="00DA6A34" w:rsidRDefault="00CB3552" w:rsidP="00CB3552">
      <w:pPr>
        <w:spacing w:line="276" w:lineRule="auto"/>
        <w:jc w:val="both"/>
        <w:rPr>
          <w:rFonts w:cs="Arial"/>
          <w:sz w:val="20"/>
        </w:rPr>
      </w:pPr>
      <w:r>
        <w:rPr>
          <w:rFonts w:cs="Arial"/>
          <w:szCs w:val="22"/>
        </w:rPr>
        <w:tab/>
      </w:r>
    </w:p>
    <w:p w:rsidR="00CB3552" w:rsidRPr="00A977F3" w:rsidRDefault="00CB3552" w:rsidP="00CB3552">
      <w:pPr>
        <w:spacing w:line="276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A977F3">
        <w:rPr>
          <w:rFonts w:cs="Arial"/>
          <w:b/>
          <w:szCs w:val="22"/>
          <w:u w:val="single"/>
        </w:rPr>
        <w:t>Abteilung 8:</w:t>
      </w:r>
    </w:p>
    <w:p w:rsidR="00CB3552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Verlust eines Dienstsiegels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1599</w:t>
      </w:r>
    </w:p>
    <w:p w:rsidR="00CB3552" w:rsidRPr="00DA6A34" w:rsidRDefault="00CB3552" w:rsidP="00CB3552">
      <w:pPr>
        <w:spacing w:line="276" w:lineRule="auto"/>
        <w:ind w:firstLine="708"/>
        <w:jc w:val="both"/>
        <w:rPr>
          <w:rFonts w:cs="Arial"/>
          <w:sz w:val="20"/>
        </w:rPr>
      </w:pPr>
    </w:p>
    <w:p w:rsidR="00CB3552" w:rsidRPr="00802E12" w:rsidRDefault="00CB3552" w:rsidP="00CB3552">
      <w:pPr>
        <w:spacing w:line="276" w:lineRule="auto"/>
        <w:ind w:firstLine="708"/>
        <w:jc w:val="both"/>
        <w:rPr>
          <w:rFonts w:cs="Arial"/>
          <w:b/>
          <w:szCs w:val="22"/>
          <w:u w:val="single"/>
        </w:rPr>
      </w:pPr>
      <w:r w:rsidRPr="00802E12">
        <w:rPr>
          <w:rFonts w:cs="Arial"/>
          <w:b/>
          <w:szCs w:val="22"/>
          <w:u w:val="single"/>
        </w:rPr>
        <w:t>Stabsstelle Controlling:</w:t>
      </w:r>
    </w:p>
    <w:p w:rsidR="00CB3552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Änderung des Organigramms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1600</w:t>
      </w:r>
    </w:p>
    <w:p w:rsidR="00CB3552" w:rsidRPr="004228E6" w:rsidRDefault="00CB3552" w:rsidP="00CB3552">
      <w:pPr>
        <w:pStyle w:val="berschrift1"/>
        <w:rPr>
          <w:sz w:val="28"/>
          <w:szCs w:val="28"/>
          <w:u w:val="single"/>
        </w:rPr>
      </w:pPr>
      <w:r>
        <w:rPr>
          <w:rFonts w:cs="Arial"/>
        </w:rPr>
        <w:br w:type="page"/>
      </w:r>
      <w:r w:rsidRPr="004228E6">
        <w:rPr>
          <w:sz w:val="28"/>
          <w:szCs w:val="28"/>
          <w:u w:val="single"/>
        </w:rPr>
        <w:lastRenderedPageBreak/>
        <w:t>Amtliche Mitteilungen Nr. 16 vom 30.06.2009</w:t>
      </w:r>
    </w:p>
    <w:p w:rsidR="00CB3552" w:rsidRPr="004228E6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4228E6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Präsidium:</w:t>
      </w:r>
    </w:p>
    <w:p w:rsidR="00CB3552" w:rsidRDefault="00CB3552" w:rsidP="00CB3552">
      <w:pPr>
        <w:spacing w:line="360" w:lineRule="auto"/>
        <w:jc w:val="both"/>
        <w:rPr>
          <w:rFonts w:cs="Arial"/>
          <w:color w:val="000000"/>
          <w:szCs w:val="22"/>
        </w:rPr>
      </w:pPr>
      <w:r>
        <w:rPr>
          <w:rFonts w:cs="Arial"/>
        </w:rPr>
        <w:tab/>
      </w:r>
      <w:r>
        <w:rPr>
          <w:rFonts w:cs="Arial"/>
          <w:szCs w:val="22"/>
        </w:rPr>
        <w:t xml:space="preserve">Zweite Änderung der </w:t>
      </w:r>
      <w:r>
        <w:rPr>
          <w:rFonts w:cs="Arial"/>
          <w:color w:val="000000"/>
          <w:szCs w:val="22"/>
        </w:rPr>
        <w:t>Gebühren- und Entgeltordnung der Georg-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August-Universität Göttingen/Georg-August-Universität Göttingen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color w:val="000000"/>
          <w:szCs w:val="22"/>
        </w:rPr>
        <w:t>Stiftung Öffentlichen Rechts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1601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</w:p>
    <w:p w:rsidR="00CB3552" w:rsidRDefault="00CB3552" w:rsidP="00CB355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Fakultät für Physik: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rPr>
          <w:rFonts w:cs="Arial"/>
        </w:rPr>
        <w:t>Änderung der Diplomprüfungsordnung für den Studiengang Physik</w:t>
      </w:r>
      <w:r>
        <w:rPr>
          <w:rFonts w:cs="Arial"/>
        </w:rPr>
        <w:tab/>
      </w:r>
      <w:r>
        <w:rPr>
          <w:rFonts w:cs="Arial"/>
        </w:rPr>
        <w:tab/>
        <w:t>1605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>Änderung der Studienordnung für den Diplomstudiengang Physik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1605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Fakultät für Chemie:</w:t>
      </w:r>
    </w:p>
    <w:p w:rsidR="00CB3552" w:rsidRDefault="00CB3552" w:rsidP="00CB3552">
      <w:pPr>
        <w:spacing w:line="360" w:lineRule="auto"/>
        <w:rPr>
          <w:rFonts w:cs="Arial"/>
          <w:bCs/>
        </w:rPr>
      </w:pPr>
      <w:r>
        <w:rPr>
          <w:rFonts w:cs="Arial"/>
        </w:rPr>
        <w:tab/>
      </w:r>
      <w:r>
        <w:rPr>
          <w:rFonts w:cs="Arial"/>
          <w:bCs/>
        </w:rPr>
        <w:t xml:space="preserve">Ordnung über die Zugangsvoraussetzungen und über die Zulassung für </w:t>
      </w:r>
    </w:p>
    <w:p w:rsidR="00CB3552" w:rsidRDefault="00CB3552" w:rsidP="00CB3552">
      <w:pPr>
        <w:spacing w:line="360" w:lineRule="auto"/>
        <w:ind w:firstLine="708"/>
        <w:rPr>
          <w:rFonts w:cs="Arial"/>
        </w:rPr>
      </w:pPr>
      <w:r>
        <w:rPr>
          <w:rFonts w:cs="Arial"/>
          <w:bCs/>
        </w:rPr>
        <w:t>den konsekutiven Master-Studiengang „Chemie“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1606</w:t>
      </w:r>
    </w:p>
    <w:p w:rsidR="00CB3552" w:rsidRDefault="00CB3552" w:rsidP="00CB3552">
      <w:pPr>
        <w:spacing w:line="360" w:lineRule="auto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ind w:firstLine="708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Zentrale und gemeinsame Einrichtungen: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tab/>
        <w:t xml:space="preserve">Dritte Änderung der </w:t>
      </w:r>
      <w:r>
        <w:rPr>
          <w:rFonts w:cs="Arial"/>
        </w:rPr>
        <w:t>Rahmenpromotionsordnung des mathematisch-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naturwissenschaftlichen Promotionskollegs an der Georg-August-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Universität Göttingen (Georg-August-University School of Science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(GAUSS))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1618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B3552" w:rsidRDefault="00CB3552" w:rsidP="00CB3552">
      <w:pPr>
        <w:spacing w:line="360" w:lineRule="auto"/>
        <w:jc w:val="both"/>
      </w:pPr>
      <w:r>
        <w:rPr>
          <w:rFonts w:cs="Arial"/>
          <w:szCs w:val="22"/>
        </w:rPr>
        <w:tab/>
      </w:r>
      <w:r>
        <w:t>Zweite Änderung der Promotionsordnung der mathematisch-naturwissen-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t>schaftlichen Fakultäten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1639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4228E6" w:rsidRDefault="00CB3552" w:rsidP="00CB3552">
      <w:pPr>
        <w:pStyle w:val="berschrift1"/>
        <w:rPr>
          <w:sz w:val="28"/>
          <w:szCs w:val="28"/>
          <w:u w:val="single"/>
        </w:rPr>
      </w:pPr>
      <w:r>
        <w:rPr>
          <w:rFonts w:cs="Arial"/>
        </w:rPr>
        <w:br w:type="page"/>
      </w:r>
      <w:r>
        <w:rPr>
          <w:sz w:val="28"/>
          <w:szCs w:val="28"/>
          <w:u w:val="single"/>
        </w:rPr>
        <w:lastRenderedPageBreak/>
        <w:t>Amtliche Mitteilungen Nr. 17</w:t>
      </w:r>
      <w:r w:rsidRPr="004228E6">
        <w:rPr>
          <w:sz w:val="28"/>
          <w:szCs w:val="28"/>
          <w:u w:val="single"/>
        </w:rPr>
        <w:t xml:space="preserve"> vom</w:t>
      </w:r>
      <w:r>
        <w:rPr>
          <w:sz w:val="28"/>
          <w:szCs w:val="28"/>
          <w:u w:val="single"/>
        </w:rPr>
        <w:t xml:space="preserve"> 17.07</w:t>
      </w:r>
      <w:r w:rsidRPr="004228E6">
        <w:rPr>
          <w:sz w:val="28"/>
          <w:szCs w:val="28"/>
          <w:u w:val="single"/>
        </w:rPr>
        <w:t>.2009</w:t>
      </w:r>
    </w:p>
    <w:p w:rsidR="00CB3552" w:rsidRPr="004228E6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4228E6">
        <w:rPr>
          <w:b/>
          <w:sz w:val="28"/>
          <w:szCs w:val="28"/>
          <w:u w:val="single"/>
        </w:rPr>
        <w:t>Inhaltsverzeichnis</w:t>
      </w:r>
    </w:p>
    <w:p w:rsidR="00CB3552" w:rsidRDefault="00CB3552" w:rsidP="00CB3552"/>
    <w:p w:rsidR="00CB3552" w:rsidRPr="007704C0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7704C0">
        <w:rPr>
          <w:rFonts w:cs="Arial"/>
          <w:b/>
          <w:u w:val="single"/>
        </w:rPr>
        <w:t>Präsidium: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 w:rsidRPr="00C6515F">
        <w:rPr>
          <w:rFonts w:cs="Arial"/>
          <w:szCs w:val="22"/>
        </w:rPr>
        <w:t xml:space="preserve">Richtlinie zur Vergabe von Stipendien an der Universität Göttingen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 w:rsidRPr="00C6515F">
        <w:rPr>
          <w:rFonts w:cs="Arial"/>
          <w:szCs w:val="22"/>
        </w:rPr>
        <w:t>(ohne Universitätsmedizin)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1640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</w:p>
    <w:p w:rsidR="00CB3552" w:rsidRPr="00161807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161807">
        <w:rPr>
          <w:rFonts w:cs="Arial"/>
          <w:b/>
          <w:u w:val="single"/>
        </w:rPr>
        <w:t>Senat: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  <w:szCs w:val="22"/>
        </w:rPr>
        <w:t xml:space="preserve">Erste Änderung der Habilitationsordnung der Georg-August-Universität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t>Göttingen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1648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 xml:space="preserve">Ordnung über die Einstellung und Evaluation von Akademischen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Rätinnen und Räten im Beamtenverhältnis auf Zeit (ohne Universitäts-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medizin Göttingen)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1649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Pr="00BD4709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>Auflösung der Abteilung Molekulare Pharmakologie im Zentrum</w:t>
      </w:r>
    </w:p>
    <w:p w:rsidR="00CB3552" w:rsidRPr="00F36746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>Pharmakologie und Toxikologie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1652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Chemie:</w:t>
      </w:r>
    </w:p>
    <w:p w:rsidR="00CB3552" w:rsidRDefault="00CB3552" w:rsidP="00CB3552">
      <w:pPr>
        <w:spacing w:line="360" w:lineRule="auto"/>
        <w:ind w:firstLine="708"/>
        <w:jc w:val="both"/>
      </w:pPr>
      <w:r>
        <w:t>Zweite Änderung der Prüfungsordnung für den Bachelor- und den Master-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t>Studiengang „Chemie“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1652</w:t>
      </w:r>
    </w:p>
    <w:p w:rsidR="00CB3552" w:rsidRDefault="00CB3552" w:rsidP="00CB3552">
      <w:pPr>
        <w:spacing w:line="360" w:lineRule="auto"/>
        <w:ind w:firstLine="708"/>
        <w:jc w:val="both"/>
      </w:pPr>
      <w:r>
        <w:t>Zweite Änderung der Studienordnung für den Bachelor- und den Master-</w:t>
      </w:r>
    </w:p>
    <w:p w:rsidR="00CB3552" w:rsidRDefault="00CB3552" w:rsidP="00CB3552">
      <w:pPr>
        <w:spacing w:line="360" w:lineRule="auto"/>
        <w:ind w:firstLine="708"/>
        <w:jc w:val="both"/>
      </w:pPr>
      <w:r>
        <w:t>Studiengang „Chemie“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1674</w:t>
      </w:r>
    </w:p>
    <w:p w:rsidR="00CB3552" w:rsidRDefault="00CB3552" w:rsidP="00CB3552">
      <w:pPr>
        <w:spacing w:line="360" w:lineRule="auto"/>
        <w:ind w:firstLine="708"/>
        <w:jc w:val="both"/>
      </w:pPr>
      <w:r>
        <w:t xml:space="preserve">Einrichtung des Bachelor-Studiengangs „Materialwissenschaften“ </w:t>
      </w:r>
    </w:p>
    <w:p w:rsidR="00CB3552" w:rsidRDefault="00CB3552" w:rsidP="00CB3552">
      <w:pPr>
        <w:spacing w:line="360" w:lineRule="auto"/>
        <w:ind w:firstLine="708"/>
        <w:jc w:val="both"/>
      </w:pPr>
      <w:r>
        <w:t>zum Wintersemester 2009/2010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1726</w:t>
      </w:r>
    </w:p>
    <w:p w:rsidR="00CB3552" w:rsidRDefault="00CB3552" w:rsidP="00CB3552">
      <w:pPr>
        <w:spacing w:line="360" w:lineRule="auto"/>
        <w:ind w:firstLine="708"/>
        <w:jc w:val="both"/>
      </w:pPr>
      <w:r>
        <w:t xml:space="preserve">Ordnung über das Auswahlverfahren im Bachelor-Studiengang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t>„Materialwissenschaften“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1726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Agrarwissenschaften:</w:t>
      </w:r>
    </w:p>
    <w:p w:rsidR="00CB3552" w:rsidRDefault="00CB3552" w:rsidP="00CB3552">
      <w:pPr>
        <w:spacing w:line="360" w:lineRule="auto"/>
        <w:ind w:firstLine="708"/>
        <w:jc w:val="both"/>
      </w:pPr>
      <w:r>
        <w:t>Schließung des Master-Studiengangs „Tropical International Agriculture“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t>zum Wintersemester 2009/2010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1730</w:t>
      </w:r>
    </w:p>
    <w:p w:rsidR="00CB3552" w:rsidRDefault="00CB3552" w:rsidP="00CB3552">
      <w:pPr>
        <w:spacing w:line="360" w:lineRule="auto"/>
        <w:ind w:firstLine="708"/>
        <w:jc w:val="both"/>
      </w:pPr>
      <w:r>
        <w:t xml:space="preserve">Erste Änderung der Prüfungsordnung für den Master-Studiengang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t>„Tropical International Agriculture“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1731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b/>
          <w:szCs w:val="22"/>
          <w:u w:val="single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  <w:r>
        <w:rPr>
          <w:rFonts w:cs="Arial"/>
          <w:b/>
          <w:u w:val="single"/>
        </w:rPr>
        <w:lastRenderedPageBreak/>
        <w:t>Wirtschaftswissenschaftliche Fakultät:</w:t>
      </w:r>
    </w:p>
    <w:p w:rsidR="00CB3552" w:rsidRDefault="00CB3552" w:rsidP="00CB3552">
      <w:pPr>
        <w:spacing w:line="360" w:lineRule="auto"/>
        <w:ind w:firstLine="708"/>
        <w:jc w:val="both"/>
      </w:pPr>
      <w:r w:rsidRPr="00D44F8E">
        <w:rPr>
          <w:rFonts w:cs="Arial"/>
          <w:bCs/>
          <w:szCs w:val="22"/>
        </w:rPr>
        <w:t xml:space="preserve">Satzung zur </w:t>
      </w:r>
      <w:r w:rsidRPr="00D44F8E">
        <w:t>Änderung</w:t>
      </w:r>
      <w:r>
        <w:t xml:space="preserve"> von Prüfungsordnungen für Studiengänge der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t>Wirtschaftswissenschaftlichen Fakultät</w:t>
      </w:r>
      <w:r>
        <w:tab/>
      </w:r>
      <w:r>
        <w:tab/>
      </w:r>
      <w:r>
        <w:tab/>
      </w:r>
      <w:r>
        <w:tab/>
      </w:r>
      <w:r>
        <w:tab/>
      </w:r>
      <w:r>
        <w:tab/>
        <w:t>1732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Sozialwissenschaftliche Fakultät:</w:t>
      </w:r>
    </w:p>
    <w:p w:rsidR="00CB3552" w:rsidRDefault="00CB3552" w:rsidP="00CB3552">
      <w:pPr>
        <w:pStyle w:val="WW-Textkrper2"/>
        <w:shd w:val="clear" w:color="auto" w:fill="FFFFFF"/>
        <w:ind w:left="709" w:right="-284"/>
        <w:jc w:val="left"/>
        <w:rPr>
          <w:bCs/>
        </w:rPr>
      </w:pPr>
      <w:r w:rsidRPr="00511437">
        <w:t>Prüfungsordnung für den Promotionsstudiengang „Sozialwissenschaften“</w:t>
      </w:r>
      <w:r w:rsidRPr="00511437">
        <w:rPr>
          <w:bCs/>
        </w:rPr>
        <w:t xml:space="preserve"> an </w:t>
      </w:r>
    </w:p>
    <w:p w:rsidR="00CB3552" w:rsidRPr="00511437" w:rsidRDefault="00CB3552" w:rsidP="00CB3552">
      <w:pPr>
        <w:pStyle w:val="WW-Textkrper2"/>
        <w:shd w:val="clear" w:color="auto" w:fill="FFFFFF"/>
        <w:ind w:left="709" w:right="-284"/>
        <w:jc w:val="left"/>
        <w:rPr>
          <w:bCs/>
        </w:rPr>
      </w:pPr>
      <w:r w:rsidRPr="00511437">
        <w:rPr>
          <w:bCs/>
        </w:rPr>
        <w:t>der Sozialwissenschaftlichen Fakultät der Georg-August-Universität Göttingen</w:t>
      </w:r>
      <w:r>
        <w:rPr>
          <w:bCs/>
        </w:rPr>
        <w:tab/>
        <w:t>1735</w:t>
      </w:r>
    </w:p>
    <w:p w:rsidR="00CB3552" w:rsidRDefault="00CB3552" w:rsidP="00CB3552">
      <w:pPr>
        <w:pStyle w:val="WW-Textkrper2"/>
        <w:shd w:val="clear" w:color="auto" w:fill="FFFFFF"/>
        <w:ind w:left="709" w:right="-284"/>
        <w:jc w:val="left"/>
        <w:rPr>
          <w:bCs/>
        </w:rPr>
      </w:pPr>
      <w:r>
        <w:t>Studienordnung für den Promotionsstudiengang „Sozialwissenschaften“</w:t>
      </w:r>
      <w:r w:rsidRPr="00875AFC">
        <w:rPr>
          <w:bCs/>
        </w:rPr>
        <w:t xml:space="preserve"> </w:t>
      </w:r>
      <w:r w:rsidRPr="00511437">
        <w:rPr>
          <w:bCs/>
        </w:rPr>
        <w:t xml:space="preserve">an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511437">
        <w:rPr>
          <w:bCs/>
        </w:rPr>
        <w:t>der Sozialwissenschaftlichen Fakultät der Georg-August-Universität Göttingen</w:t>
      </w:r>
      <w:r>
        <w:tab/>
        <w:t>1755</w:t>
      </w:r>
    </w:p>
    <w:p w:rsidR="00CB3552" w:rsidRDefault="00CB3552" w:rsidP="00CB3552"/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br w:type="page"/>
      </w:r>
      <w:r w:rsidRPr="00895BF3">
        <w:rPr>
          <w:b/>
          <w:sz w:val="28"/>
          <w:szCs w:val="28"/>
          <w:u w:val="single"/>
        </w:rPr>
        <w:lastRenderedPageBreak/>
        <w:t>Amtliche Mitteilungen Nr. 18 vom 30.07.2009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jc w:val="both"/>
        <w:rPr>
          <w:rFonts w:cs="Arial"/>
        </w:rPr>
      </w:pPr>
    </w:p>
    <w:p w:rsidR="00CB3552" w:rsidRDefault="00CB3552" w:rsidP="00CB3552">
      <w:pPr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Universitätsmedizin: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  <w:t xml:space="preserve">Umbenennung der Abteilung Zahnerhaltung, Präventive Zahnheilkunde </w:t>
      </w:r>
    </w:p>
    <w:p w:rsidR="00CB3552" w:rsidRPr="006A5FEF" w:rsidRDefault="00CB3552" w:rsidP="00CB3552">
      <w:pPr>
        <w:ind w:firstLine="708"/>
        <w:jc w:val="both"/>
        <w:rPr>
          <w:rFonts w:cs="Arial"/>
          <w:szCs w:val="22"/>
        </w:rPr>
      </w:pPr>
      <w:r>
        <w:rPr>
          <w:rFonts w:cs="Arial"/>
        </w:rPr>
        <w:t>und Parodontologie im Zentrum</w:t>
      </w:r>
      <w:r w:rsidRPr="006A5FEF">
        <w:rPr>
          <w:rFonts w:cs="Arial"/>
          <w:szCs w:val="22"/>
        </w:rPr>
        <w:t xml:space="preserve"> Zahn-, Mund- und Kieferheilkunde</w:t>
      </w:r>
      <w:r>
        <w:rPr>
          <w:szCs w:val="22"/>
        </w:rPr>
        <w:tab/>
      </w:r>
      <w:r>
        <w:rPr>
          <w:szCs w:val="22"/>
        </w:rPr>
        <w:tab/>
        <w:t>1768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D63650" w:rsidRDefault="00CB3552" w:rsidP="00CB3552">
      <w:pPr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D63650">
        <w:rPr>
          <w:rFonts w:cs="Arial"/>
          <w:b/>
          <w:u w:val="single"/>
        </w:rPr>
        <w:t>Philosophische Fakultät:</w:t>
      </w: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Änderung der </w:t>
      </w:r>
      <w:r w:rsidRPr="00AB2973">
        <w:rPr>
          <w:rFonts w:cs="Arial"/>
          <w:szCs w:val="22"/>
        </w:rPr>
        <w:t xml:space="preserve">Ordnung über die Zugangsvoraussetzungen für die </w:t>
      </w:r>
    </w:p>
    <w:p w:rsidR="00CB3552" w:rsidRDefault="00CB3552" w:rsidP="00CB3552">
      <w:pPr>
        <w:ind w:firstLine="708"/>
        <w:jc w:val="both"/>
        <w:rPr>
          <w:rFonts w:cs="Arial"/>
          <w:szCs w:val="22"/>
        </w:rPr>
      </w:pPr>
      <w:r w:rsidRPr="00AB2973">
        <w:rPr>
          <w:rFonts w:cs="Arial"/>
          <w:szCs w:val="22"/>
        </w:rPr>
        <w:t xml:space="preserve">Studienfächer Englisch, Englische Philologie und für das Studienfach </w:t>
      </w:r>
    </w:p>
    <w:p w:rsidR="00CB3552" w:rsidRPr="00D82F78" w:rsidRDefault="00CB3552" w:rsidP="00CB3552">
      <w:pPr>
        <w:ind w:firstLine="708"/>
        <w:jc w:val="both"/>
        <w:rPr>
          <w:rFonts w:cs="Arial"/>
          <w:szCs w:val="22"/>
        </w:rPr>
      </w:pPr>
      <w:r w:rsidRPr="00AB2973">
        <w:rPr>
          <w:rFonts w:cs="Arial"/>
          <w:szCs w:val="22"/>
        </w:rPr>
        <w:t xml:space="preserve">American Studies </w:t>
      </w:r>
      <w:r>
        <w:rPr>
          <w:rFonts w:cs="Arial"/>
          <w:szCs w:val="22"/>
        </w:rPr>
        <w:t>(alle Studiengänge)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1768</w:t>
      </w:r>
    </w:p>
    <w:p w:rsidR="00CB3552" w:rsidRDefault="00CB3552" w:rsidP="00CB3552">
      <w:pPr>
        <w:jc w:val="both"/>
        <w:rPr>
          <w:rFonts w:cs="Arial"/>
        </w:rPr>
      </w:pP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85195F" w:rsidRDefault="00CB3552" w:rsidP="00CB3552">
      <w:pPr>
        <w:ind w:firstLine="708"/>
        <w:jc w:val="both"/>
        <w:rPr>
          <w:rFonts w:cs="Arial"/>
          <w:b/>
          <w:u w:val="single"/>
        </w:rPr>
      </w:pPr>
      <w:r w:rsidRPr="0085195F">
        <w:rPr>
          <w:rFonts w:cs="Arial"/>
          <w:b/>
          <w:u w:val="single"/>
        </w:rPr>
        <w:t>Fakultät für Physik: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  <w:t>Umbenennung des Dritten Physikalischen Instituts „Schwingungsphysik</w:t>
      </w:r>
      <w:r>
        <w:rPr>
          <w:rFonts w:cs="Arial"/>
        </w:rPr>
        <w:tab/>
      </w:r>
      <w:r>
        <w:rPr>
          <w:rFonts w:cs="Arial"/>
        </w:rPr>
        <w:tab/>
        <w:t>1771</w:t>
      </w:r>
    </w:p>
    <w:p w:rsidR="00CB3552" w:rsidRDefault="00CB3552" w:rsidP="00CB3552">
      <w:pPr>
        <w:jc w:val="both"/>
        <w:rPr>
          <w:bCs/>
        </w:rPr>
      </w:pPr>
      <w:r>
        <w:rPr>
          <w:rFonts w:cs="Arial"/>
        </w:rPr>
        <w:tab/>
        <w:t xml:space="preserve">Neufassung der </w:t>
      </w:r>
      <w:r w:rsidRPr="00ED75CF">
        <w:rPr>
          <w:bCs/>
        </w:rPr>
        <w:t xml:space="preserve">Ordnung über die Zugangsvoraussetzungen und über die </w:t>
      </w:r>
    </w:p>
    <w:p w:rsidR="00CB3552" w:rsidRDefault="00CB3552" w:rsidP="00CB3552">
      <w:pPr>
        <w:ind w:firstLine="708"/>
        <w:jc w:val="both"/>
        <w:rPr>
          <w:bCs/>
        </w:rPr>
      </w:pPr>
      <w:r w:rsidRPr="00ED75CF">
        <w:rPr>
          <w:bCs/>
        </w:rPr>
        <w:t>Zulassung für den Master-Studiengang Physik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1771</w:t>
      </w:r>
    </w:p>
    <w:p w:rsidR="00CB3552" w:rsidRPr="00ED75CF" w:rsidRDefault="00CB3552" w:rsidP="00CB3552">
      <w:pPr>
        <w:ind w:firstLine="708"/>
        <w:jc w:val="both"/>
        <w:rPr>
          <w:rFonts w:cs="Arial"/>
        </w:rPr>
      </w:pPr>
    </w:p>
    <w:p w:rsidR="00CB3552" w:rsidRPr="0085195F" w:rsidRDefault="00CB3552" w:rsidP="00CB3552">
      <w:pPr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85195F">
        <w:rPr>
          <w:rFonts w:cs="Arial"/>
          <w:b/>
          <w:u w:val="single"/>
        </w:rPr>
        <w:t>Biologische Fakultät: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  <w:t xml:space="preserve">Umbenennung der Abteilung „Allgemeine und Entwicklungsphysiologie der 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Pflanze“ im Albrecht-von-Haller-Institut für Pflanzenwissenschaften</w:t>
      </w:r>
      <w:r>
        <w:rPr>
          <w:rFonts w:cs="Arial"/>
        </w:rPr>
        <w:tab/>
      </w:r>
      <w:r>
        <w:rPr>
          <w:rFonts w:cs="Arial"/>
        </w:rPr>
        <w:tab/>
        <w:t>1781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Erste Änderung der Ordnung des Albrecht-von-Haller-Instituts für Pflanzen-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wissenschaften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1781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Sozialwissenschaftliche Fakultät:</w:t>
      </w:r>
    </w:p>
    <w:p w:rsidR="00CB3552" w:rsidRDefault="00CB3552" w:rsidP="00CB3552">
      <w:pPr>
        <w:ind w:firstLine="708"/>
        <w:jc w:val="both"/>
        <w:rPr>
          <w:bCs/>
        </w:rPr>
      </w:pPr>
      <w:r w:rsidRPr="00ED75CF">
        <w:rPr>
          <w:bCs/>
        </w:rPr>
        <w:t xml:space="preserve">Änderung der Ordnung über die Zugangsvoraussetzungen und über die </w:t>
      </w:r>
    </w:p>
    <w:p w:rsidR="00CB3552" w:rsidRPr="00ED75CF" w:rsidRDefault="00CB3552" w:rsidP="00CB3552">
      <w:pPr>
        <w:ind w:firstLine="708"/>
        <w:jc w:val="both"/>
        <w:rPr>
          <w:rFonts w:cs="Arial"/>
          <w:u w:val="single"/>
        </w:rPr>
      </w:pPr>
      <w:r w:rsidRPr="00ED75CF">
        <w:rPr>
          <w:bCs/>
        </w:rPr>
        <w:t>Zulassung für den Studiengang Master of Education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1782</w:t>
      </w:r>
    </w:p>
    <w:p w:rsidR="00CB3552" w:rsidRPr="00ED75CF" w:rsidRDefault="00CB3552" w:rsidP="00CB3552">
      <w:pPr>
        <w:ind w:firstLine="708"/>
        <w:jc w:val="both"/>
        <w:rPr>
          <w:rFonts w:cs="Arial"/>
        </w:rPr>
      </w:pPr>
    </w:p>
    <w:p w:rsidR="00CB3552" w:rsidRDefault="00CB3552" w:rsidP="00CB3552">
      <w:pPr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Stabsstelle Lehrentwicklung und Lehrqualität: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  <w:t xml:space="preserve">Änderung der Organigramme des Bereichs SLL 1 und des Bereichs </w:t>
      </w:r>
    </w:p>
    <w:p w:rsidR="00CB3552" w:rsidRDefault="00CB3552" w:rsidP="00CB3552">
      <w:pPr>
        <w:ind w:firstLine="708"/>
        <w:jc w:val="both"/>
        <w:rPr>
          <w:rFonts w:cs="Arial"/>
        </w:rPr>
      </w:pPr>
      <w:r>
        <w:rPr>
          <w:rFonts w:cs="Arial"/>
        </w:rPr>
        <w:t>SLL 3 der Stabsstelle Lehrentwicklung und Lehrqualität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1796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BD4709" w:rsidRDefault="00CB3552" w:rsidP="00CB3552">
      <w:pPr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Abteilung 8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>Änderung des Organigramms der Abteilung 8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1798</w:t>
      </w: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>
        <w:rPr>
          <w:b/>
          <w:sz w:val="28"/>
          <w:szCs w:val="28"/>
          <w:u w:val="single"/>
        </w:rPr>
        <w:lastRenderedPageBreak/>
        <w:t>Amtliche Mitteilungen Nr. 19 vom 10.09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Pr="00AB7618" w:rsidRDefault="00CB3552" w:rsidP="00CB3552">
      <w:pPr>
        <w:spacing w:line="276" w:lineRule="auto"/>
        <w:ind w:firstLine="708"/>
        <w:jc w:val="both"/>
        <w:rPr>
          <w:rFonts w:cs="Arial"/>
          <w:b/>
          <w:u w:val="single"/>
        </w:rPr>
      </w:pPr>
      <w:r w:rsidRPr="00AB7618">
        <w:rPr>
          <w:rFonts w:cs="Arial"/>
          <w:b/>
          <w:u w:val="single"/>
        </w:rPr>
        <w:t>Präsidium:</w:t>
      </w:r>
    </w:p>
    <w:p w:rsidR="00CB3552" w:rsidRDefault="00CB3552" w:rsidP="00CB3552">
      <w:pPr>
        <w:ind w:firstLine="708"/>
      </w:pPr>
      <w:r>
        <w:t xml:space="preserve">Einrichtung, Ausgestaltung und organisatorische Anbindung des </w:t>
      </w:r>
    </w:p>
    <w:p w:rsidR="00CB3552" w:rsidRDefault="00CB3552" w:rsidP="00CB3552">
      <w:pPr>
        <w:ind w:firstLine="708"/>
      </w:pPr>
      <w:r>
        <w:t>Präsidialbüros sowie sechste</w:t>
      </w:r>
      <w:r w:rsidRPr="001046AF">
        <w:t xml:space="preserve"> Änderung der Geschäftsordnung des </w:t>
      </w:r>
    </w:p>
    <w:p w:rsidR="00CB3552" w:rsidRDefault="00CB3552" w:rsidP="00CB3552">
      <w:pPr>
        <w:ind w:firstLine="708"/>
      </w:pPr>
      <w:r w:rsidRPr="001046AF">
        <w:t>Präsidiums der Georg-August-Universität Göttingen/Georg-August-</w:t>
      </w:r>
    </w:p>
    <w:p w:rsidR="00CB3552" w:rsidRDefault="00CB3552" w:rsidP="00CB3552">
      <w:pPr>
        <w:ind w:firstLine="708"/>
      </w:pPr>
      <w:r w:rsidRPr="001046AF">
        <w:t>Universität Göttingen Stiftung Öffentlichen Rechts</w:t>
      </w:r>
      <w:r>
        <w:tab/>
      </w:r>
      <w:r>
        <w:tab/>
      </w:r>
      <w:r>
        <w:tab/>
      </w:r>
      <w:r>
        <w:tab/>
      </w:r>
      <w:r>
        <w:tab/>
        <w:t>1800</w:t>
      </w:r>
    </w:p>
    <w:p w:rsidR="00CB3552" w:rsidRDefault="00CB3552" w:rsidP="00CB3552">
      <w:pPr>
        <w:ind w:firstLine="708"/>
        <w:rPr>
          <w:rFonts w:cs="Arial"/>
        </w:rPr>
      </w:pPr>
      <w:r>
        <w:t>Organigramm des Präsidialbüros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1801</w:t>
      </w:r>
    </w:p>
    <w:p w:rsidR="00CB3552" w:rsidRPr="00D02EBB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(Ressort-)Struktur/Geschäftsbereiche des Präsidiums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1802</w:t>
      </w:r>
    </w:p>
    <w:p w:rsidR="00CB3552" w:rsidRPr="00D02EBB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</w:p>
    <w:p w:rsidR="00CB3552" w:rsidRPr="002B09B2" w:rsidRDefault="00CB3552" w:rsidP="00CB3552">
      <w:pPr>
        <w:spacing w:line="276" w:lineRule="auto"/>
        <w:ind w:firstLine="708"/>
        <w:jc w:val="both"/>
        <w:rPr>
          <w:rFonts w:cs="Arial"/>
          <w:b/>
          <w:u w:val="single"/>
        </w:rPr>
      </w:pPr>
      <w:r w:rsidRPr="002B09B2">
        <w:rPr>
          <w:rFonts w:cs="Arial"/>
          <w:b/>
          <w:u w:val="single"/>
        </w:rPr>
        <w:t>Präsidium und Vorstand Universitätsmedizin: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 w:rsidRPr="003C783B">
        <w:rPr>
          <w:rFonts w:cs="Arial"/>
          <w:szCs w:val="22"/>
        </w:rPr>
        <w:t xml:space="preserve">Richtlinie zur Qualitätssicherung von Antragsskizzen und Vollanträgen </w:t>
      </w:r>
    </w:p>
    <w:p w:rsidR="00CB3552" w:rsidRPr="00506DB6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 w:rsidRPr="003C783B">
        <w:rPr>
          <w:rFonts w:cs="Arial"/>
          <w:szCs w:val="22"/>
        </w:rPr>
        <w:t>von Verbundprojekten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1803</w:t>
      </w:r>
    </w:p>
    <w:p w:rsidR="00CB3552" w:rsidRPr="00E86204" w:rsidRDefault="00CB3552" w:rsidP="00CB3552">
      <w:pPr>
        <w:spacing w:line="276" w:lineRule="auto"/>
        <w:jc w:val="both"/>
        <w:rPr>
          <w:rFonts w:cs="Arial"/>
          <w:sz w:val="16"/>
          <w:szCs w:val="16"/>
        </w:rPr>
      </w:pPr>
      <w:r>
        <w:rPr>
          <w:rFonts w:cs="Arial"/>
        </w:rPr>
        <w:tab/>
      </w:r>
    </w:p>
    <w:p w:rsidR="00CB3552" w:rsidRPr="004B407E" w:rsidRDefault="00CB3552" w:rsidP="00CB3552">
      <w:pPr>
        <w:spacing w:line="276" w:lineRule="auto"/>
        <w:ind w:firstLine="708"/>
        <w:jc w:val="both"/>
        <w:rPr>
          <w:rFonts w:cs="Arial"/>
          <w:b/>
          <w:u w:val="single"/>
        </w:rPr>
      </w:pPr>
      <w:r w:rsidRPr="004B407E">
        <w:rPr>
          <w:rFonts w:cs="Arial"/>
          <w:b/>
          <w:u w:val="single"/>
        </w:rPr>
        <w:t>Universitätsmedizin:</w:t>
      </w:r>
    </w:p>
    <w:p w:rsidR="00CB3552" w:rsidRDefault="00CB3552" w:rsidP="00CB3552">
      <w:pPr>
        <w:spacing w:line="276" w:lineRule="auto"/>
        <w:jc w:val="both"/>
        <w:rPr>
          <w:rFonts w:cs="Arial"/>
        </w:rPr>
      </w:pPr>
      <w:r>
        <w:rPr>
          <w:rFonts w:cs="Arial"/>
        </w:rPr>
        <w:tab/>
        <w:t>Nutzungsordnung der Zentralen Tierexperimentellen Einrichtung der</w:t>
      </w:r>
    </w:p>
    <w:p w:rsidR="00CB3552" w:rsidRDefault="00CB3552" w:rsidP="00CB3552">
      <w:pPr>
        <w:spacing w:line="276" w:lineRule="auto"/>
        <w:jc w:val="both"/>
        <w:rPr>
          <w:rFonts w:cs="Arial"/>
        </w:rPr>
      </w:pPr>
      <w:r>
        <w:rPr>
          <w:rFonts w:cs="Arial"/>
        </w:rPr>
        <w:tab/>
        <w:t>Universitätsmedizin Göttingen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1807</w:t>
      </w:r>
    </w:p>
    <w:p w:rsidR="00CB3552" w:rsidRPr="00E86204" w:rsidRDefault="00CB3552" w:rsidP="00CB3552">
      <w:pPr>
        <w:spacing w:line="276" w:lineRule="auto"/>
        <w:jc w:val="both"/>
        <w:rPr>
          <w:rFonts w:cs="Arial"/>
          <w:sz w:val="16"/>
          <w:szCs w:val="16"/>
        </w:rPr>
      </w:pPr>
      <w:r>
        <w:rPr>
          <w:rFonts w:cs="Arial"/>
        </w:rPr>
        <w:tab/>
      </w:r>
    </w:p>
    <w:p w:rsidR="00CB3552" w:rsidRPr="00907707" w:rsidRDefault="00CB3552" w:rsidP="00CB3552">
      <w:pPr>
        <w:spacing w:line="276" w:lineRule="auto"/>
        <w:ind w:firstLine="708"/>
        <w:jc w:val="both"/>
        <w:rPr>
          <w:rFonts w:cs="Arial"/>
          <w:b/>
          <w:u w:val="single"/>
        </w:rPr>
      </w:pPr>
      <w:r w:rsidRPr="00907707">
        <w:rPr>
          <w:rFonts w:cs="Arial"/>
          <w:b/>
          <w:u w:val="single"/>
        </w:rPr>
        <w:t>Philosophische Fakultät:</w:t>
      </w:r>
    </w:p>
    <w:p w:rsidR="00CB3552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rFonts w:cs="Arial"/>
          <w:szCs w:val="22"/>
        </w:rPr>
      </w:pPr>
      <w:r w:rsidRPr="005E7707">
        <w:rPr>
          <w:rFonts w:cs="Arial"/>
          <w:szCs w:val="22"/>
        </w:rPr>
        <w:t>Änderung der „Ordnung über die Zugangsvoraussetzungen für die Studien</w:t>
      </w:r>
      <w:r>
        <w:rPr>
          <w:rFonts w:cs="Arial"/>
          <w:szCs w:val="22"/>
        </w:rPr>
        <w:t>-</w:t>
      </w:r>
    </w:p>
    <w:p w:rsidR="00CB3552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rFonts w:cs="Arial"/>
          <w:szCs w:val="22"/>
        </w:rPr>
      </w:pPr>
      <w:r w:rsidRPr="005E7707">
        <w:rPr>
          <w:rFonts w:cs="Arial"/>
          <w:szCs w:val="22"/>
        </w:rPr>
        <w:t xml:space="preserve">fächer Französisch und Spanisch des 2-Fächer-Bachelorstudiengangs und </w:t>
      </w:r>
    </w:p>
    <w:p w:rsidR="00CB3552" w:rsidRDefault="00CB3552" w:rsidP="00CB3552">
      <w:pPr>
        <w:tabs>
          <w:tab w:val="left" w:pos="720"/>
          <w:tab w:val="left" w:pos="8505"/>
        </w:tabs>
        <w:spacing w:line="276" w:lineRule="auto"/>
        <w:ind w:left="720"/>
        <w:rPr>
          <w:rFonts w:cs="Arial"/>
          <w:szCs w:val="22"/>
        </w:rPr>
      </w:pPr>
      <w:r w:rsidRPr="005E7707">
        <w:rPr>
          <w:rFonts w:cs="Arial"/>
          <w:szCs w:val="22"/>
        </w:rPr>
        <w:t>des Magisterstudiengangs Romanische Philologie“</w:t>
      </w:r>
      <w:r>
        <w:rPr>
          <w:rFonts w:cs="Arial"/>
          <w:szCs w:val="22"/>
        </w:rPr>
        <w:tab/>
        <w:t>1813</w:t>
      </w:r>
    </w:p>
    <w:p w:rsidR="00CB3552" w:rsidRPr="00E86204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rFonts w:cs="Arial"/>
          <w:sz w:val="16"/>
          <w:szCs w:val="16"/>
        </w:rPr>
      </w:pPr>
    </w:p>
    <w:p w:rsidR="00CB3552" w:rsidRPr="00E57F9C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rFonts w:cs="Arial"/>
          <w:b/>
          <w:szCs w:val="22"/>
          <w:u w:val="single"/>
        </w:rPr>
      </w:pPr>
      <w:r w:rsidRPr="00E57F9C">
        <w:rPr>
          <w:rFonts w:cs="Arial"/>
          <w:b/>
          <w:szCs w:val="22"/>
          <w:u w:val="single"/>
        </w:rPr>
        <w:t>Sozialwissenschaftliche Fakultät:</w:t>
      </w:r>
    </w:p>
    <w:p w:rsidR="00CB3552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bCs/>
        </w:rPr>
      </w:pPr>
      <w:r>
        <w:rPr>
          <w:bCs/>
        </w:rPr>
        <w:t xml:space="preserve">Änderung der Ordnung für die Feststellung der besonderen Eignung für das </w:t>
      </w:r>
    </w:p>
    <w:p w:rsidR="00CB3552" w:rsidRDefault="00CB3552" w:rsidP="00CB3552">
      <w:pPr>
        <w:tabs>
          <w:tab w:val="left" w:pos="720"/>
          <w:tab w:val="left" w:pos="8505"/>
        </w:tabs>
        <w:spacing w:line="276" w:lineRule="auto"/>
        <w:ind w:left="720"/>
        <w:rPr>
          <w:rFonts w:cs="Arial"/>
          <w:szCs w:val="22"/>
        </w:rPr>
      </w:pPr>
      <w:r>
        <w:rPr>
          <w:bCs/>
        </w:rPr>
        <w:t>Fach Sport</w:t>
      </w:r>
      <w:r>
        <w:rPr>
          <w:bCs/>
        </w:rPr>
        <w:tab/>
        <w:t>1815</w:t>
      </w:r>
    </w:p>
    <w:p w:rsidR="00CB3552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Satzung zur Änderung von Ordnungen über die </w:t>
      </w:r>
      <w:r w:rsidRPr="008E79C6">
        <w:rPr>
          <w:rFonts w:cs="Arial"/>
          <w:bCs/>
          <w:szCs w:val="22"/>
        </w:rPr>
        <w:t xml:space="preserve">Zugangsvoraussetzungen </w:t>
      </w:r>
    </w:p>
    <w:p w:rsidR="00CB3552" w:rsidRDefault="00CB3552" w:rsidP="00CB3552">
      <w:pPr>
        <w:tabs>
          <w:tab w:val="left" w:pos="720"/>
          <w:tab w:val="left" w:pos="8640"/>
        </w:tabs>
        <w:spacing w:line="276" w:lineRule="auto"/>
        <w:ind w:left="720"/>
        <w:rPr>
          <w:rFonts w:cs="Arial"/>
          <w:bCs/>
          <w:szCs w:val="22"/>
        </w:rPr>
      </w:pPr>
      <w:r w:rsidRPr="008E79C6">
        <w:rPr>
          <w:rFonts w:cs="Arial"/>
          <w:bCs/>
          <w:szCs w:val="22"/>
        </w:rPr>
        <w:t>und über die Zulassung für Master-Studieng</w:t>
      </w:r>
      <w:r>
        <w:rPr>
          <w:rFonts w:cs="Arial"/>
          <w:bCs/>
          <w:szCs w:val="22"/>
        </w:rPr>
        <w:t>ä</w:t>
      </w:r>
      <w:r w:rsidRPr="008E79C6">
        <w:rPr>
          <w:rFonts w:cs="Arial"/>
          <w:bCs/>
          <w:szCs w:val="22"/>
        </w:rPr>
        <w:t>ng</w:t>
      </w:r>
      <w:r>
        <w:rPr>
          <w:rFonts w:cs="Arial"/>
          <w:bCs/>
          <w:szCs w:val="22"/>
        </w:rPr>
        <w:t>e</w:t>
      </w:r>
      <w:r w:rsidRPr="008E79C6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der Sozialwissenschaftlichen </w:t>
      </w:r>
    </w:p>
    <w:p w:rsidR="00CB3552" w:rsidRDefault="00CB3552" w:rsidP="00CB3552">
      <w:pPr>
        <w:tabs>
          <w:tab w:val="left" w:pos="720"/>
          <w:tab w:val="left" w:pos="8505"/>
        </w:tabs>
        <w:spacing w:line="276" w:lineRule="auto"/>
        <w:ind w:left="720"/>
        <w:rPr>
          <w:rFonts w:cs="Arial"/>
          <w:szCs w:val="22"/>
        </w:rPr>
      </w:pPr>
      <w:r>
        <w:rPr>
          <w:rFonts w:cs="Arial"/>
          <w:bCs/>
          <w:szCs w:val="22"/>
        </w:rPr>
        <w:t>Fakultät</w:t>
      </w:r>
      <w:r>
        <w:rPr>
          <w:rFonts w:cs="Arial"/>
          <w:bCs/>
          <w:szCs w:val="22"/>
        </w:rPr>
        <w:tab/>
        <w:t>1817</w:t>
      </w:r>
    </w:p>
    <w:p w:rsidR="00CB3552" w:rsidRPr="00E86204" w:rsidRDefault="00CB3552" w:rsidP="00CB3552">
      <w:pPr>
        <w:spacing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Cs w:val="22"/>
        </w:rPr>
        <w:tab/>
      </w:r>
    </w:p>
    <w:p w:rsidR="00CB3552" w:rsidRPr="00AB7108" w:rsidRDefault="00CB3552" w:rsidP="00CB3552">
      <w:pPr>
        <w:spacing w:line="276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AB7108">
        <w:rPr>
          <w:rFonts w:cs="Arial"/>
          <w:b/>
          <w:szCs w:val="22"/>
          <w:u w:val="single"/>
        </w:rPr>
        <w:t>Fakultätsübergreifende Einrichtung: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Errichtung des Centre for Modern Indian Studies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1823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Ordnung des Centre for Modern Indian Studies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1823</w:t>
      </w:r>
    </w:p>
    <w:p w:rsidR="00CB3552" w:rsidRPr="00E86204" w:rsidRDefault="00CB3552" w:rsidP="00CB3552">
      <w:pPr>
        <w:spacing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Cs w:val="22"/>
        </w:rPr>
        <w:tab/>
      </w:r>
    </w:p>
    <w:p w:rsidR="00CB3552" w:rsidRPr="002B6F23" w:rsidRDefault="00CB3552" w:rsidP="00CB3552">
      <w:pPr>
        <w:spacing w:line="276" w:lineRule="auto"/>
        <w:ind w:firstLine="708"/>
        <w:jc w:val="both"/>
        <w:rPr>
          <w:rFonts w:cs="Arial"/>
          <w:b/>
          <w:szCs w:val="22"/>
          <w:u w:val="single"/>
        </w:rPr>
      </w:pPr>
      <w:r w:rsidRPr="002B6F23">
        <w:rPr>
          <w:rFonts w:cs="Arial"/>
          <w:b/>
          <w:szCs w:val="22"/>
          <w:u w:val="single"/>
        </w:rPr>
        <w:t>Stabsstelle Sicherheitswesen und Umweltschutz:</w:t>
      </w:r>
    </w:p>
    <w:p w:rsidR="00CB3552" w:rsidRDefault="00CB3552" w:rsidP="00CB355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Änderung des Organigramms der Stabsstelle Sicherheitswesen und Umwelt-</w:t>
      </w:r>
    </w:p>
    <w:p w:rsidR="00CB3552" w:rsidRDefault="00CB3552" w:rsidP="00CB3552">
      <w:pPr>
        <w:spacing w:line="276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schutz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1832</w:t>
      </w: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>
        <w:rPr>
          <w:b/>
          <w:sz w:val="28"/>
          <w:szCs w:val="28"/>
          <w:u w:val="single"/>
        </w:rPr>
        <w:lastRenderedPageBreak/>
        <w:t>Amtliche Mitteilungen Nr. 20 vom 11.09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Pr="00D46B6E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D46B6E">
        <w:rPr>
          <w:rFonts w:cs="Arial"/>
          <w:b/>
          <w:u w:val="single"/>
        </w:rPr>
        <w:t>Theologische Fakultät:</w:t>
      </w:r>
    </w:p>
    <w:p w:rsidR="00CB3552" w:rsidRPr="00241B95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 w:rsidRPr="00241B95">
        <w:rPr>
          <w:rFonts w:cs="Arial"/>
          <w:szCs w:val="22"/>
        </w:rPr>
        <w:t xml:space="preserve">Ordnung über die Feststellung der besonderen Eignung für den </w:t>
      </w:r>
    </w:p>
    <w:p w:rsidR="00CB3552" w:rsidRPr="00241B95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41B95">
        <w:rPr>
          <w:rFonts w:cs="Arial"/>
          <w:szCs w:val="22"/>
        </w:rPr>
        <w:t>Promotionsstudiengang Theologie</w:t>
      </w:r>
      <w:r w:rsidRPr="00241B95">
        <w:rPr>
          <w:rFonts w:cs="Arial"/>
          <w:szCs w:val="22"/>
        </w:rPr>
        <w:tab/>
      </w:r>
      <w:r w:rsidRPr="00241B95">
        <w:rPr>
          <w:rFonts w:cs="Arial"/>
          <w:szCs w:val="22"/>
        </w:rPr>
        <w:tab/>
      </w:r>
      <w:r w:rsidRPr="00241B95">
        <w:rPr>
          <w:rFonts w:cs="Arial"/>
          <w:szCs w:val="22"/>
        </w:rPr>
        <w:tab/>
      </w:r>
      <w:r w:rsidRPr="00241B95">
        <w:rPr>
          <w:rFonts w:cs="Arial"/>
          <w:szCs w:val="22"/>
        </w:rPr>
        <w:tab/>
      </w:r>
      <w:r w:rsidRPr="00241B95">
        <w:rPr>
          <w:rFonts w:cs="Arial"/>
          <w:szCs w:val="22"/>
        </w:rPr>
        <w:tab/>
      </w:r>
      <w:r w:rsidRPr="00241B95">
        <w:rPr>
          <w:rFonts w:cs="Arial"/>
          <w:szCs w:val="22"/>
        </w:rPr>
        <w:tab/>
      </w:r>
      <w:r w:rsidRPr="00241B95">
        <w:rPr>
          <w:rFonts w:cs="Arial"/>
          <w:szCs w:val="22"/>
        </w:rPr>
        <w:tab/>
        <w:t>1834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D86117" w:rsidRDefault="00CB3552" w:rsidP="00CB3552">
      <w:pPr>
        <w:spacing w:line="360" w:lineRule="auto"/>
        <w:ind w:left="709" w:hanging="1"/>
        <w:jc w:val="both"/>
        <w:rPr>
          <w:rFonts w:cs="Arial"/>
          <w:b/>
          <w:u w:val="single"/>
        </w:rPr>
      </w:pPr>
      <w:r w:rsidRPr="00D86117">
        <w:rPr>
          <w:rFonts w:cs="Arial"/>
          <w:b/>
          <w:u w:val="single"/>
        </w:rPr>
        <w:t>Fakultätsübergreifende Ordnungen</w:t>
      </w:r>
    </w:p>
    <w:p w:rsidR="00CB3552" w:rsidRPr="00D86117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</w:rPr>
      </w:pPr>
      <w:r w:rsidRPr="00D86117">
        <w:rPr>
          <w:rFonts w:cs="Arial"/>
          <w:b/>
          <w:szCs w:val="22"/>
        </w:rPr>
        <w:t xml:space="preserve">(Sozialwissenschaftliche Fakultät </w:t>
      </w:r>
      <w:r>
        <w:rPr>
          <w:rFonts w:cs="Arial"/>
          <w:b/>
          <w:szCs w:val="22"/>
        </w:rPr>
        <w:t>ist</w:t>
      </w:r>
      <w:r w:rsidRPr="00D86117">
        <w:rPr>
          <w:rFonts w:cs="Arial"/>
          <w:b/>
          <w:szCs w:val="22"/>
        </w:rPr>
        <w:t xml:space="preserve"> geschäftsführende Fakultät):</w:t>
      </w:r>
    </w:p>
    <w:p w:rsidR="00CB3552" w:rsidRDefault="00CB3552" w:rsidP="00CB3552">
      <w:pPr>
        <w:spacing w:line="360" w:lineRule="auto"/>
        <w:jc w:val="both"/>
        <w:rPr>
          <w:rFonts w:cs="Arial"/>
          <w:b/>
          <w:i/>
        </w:rPr>
      </w:pPr>
      <w:r w:rsidRPr="00F47703">
        <w:rPr>
          <w:rFonts w:cs="Arial"/>
          <w:b/>
          <w:i/>
        </w:rPr>
        <w:tab/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Neufassung der </w:t>
      </w:r>
      <w:r w:rsidRPr="006A1004">
        <w:rPr>
          <w:rFonts w:cs="Arial"/>
          <w:bCs/>
          <w:szCs w:val="22"/>
        </w:rPr>
        <w:t xml:space="preserve">Prüfungsordnung für den Studiengang „Master of </w:t>
      </w:r>
    </w:p>
    <w:p w:rsidR="00CB3552" w:rsidRPr="00F47703" w:rsidRDefault="00CB3552" w:rsidP="00CB3552">
      <w:pPr>
        <w:spacing w:line="360" w:lineRule="auto"/>
        <w:ind w:firstLine="708"/>
        <w:jc w:val="both"/>
        <w:rPr>
          <w:rFonts w:cs="Arial"/>
          <w:i/>
          <w:szCs w:val="22"/>
        </w:rPr>
      </w:pPr>
      <w:r w:rsidRPr="006A1004">
        <w:rPr>
          <w:rFonts w:cs="Arial"/>
          <w:bCs/>
          <w:szCs w:val="22"/>
        </w:rPr>
        <w:t>Education“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1840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</w:p>
    <w:p w:rsidR="00CB3552" w:rsidRPr="00DE317F" w:rsidRDefault="00CB3552" w:rsidP="00CB3552">
      <w:pPr>
        <w:spacing w:line="360" w:lineRule="auto"/>
        <w:jc w:val="both"/>
        <w:rPr>
          <w:sz w:val="28"/>
          <w:szCs w:val="28"/>
        </w:rPr>
      </w:pPr>
    </w:p>
    <w:p w:rsidR="00CB3552" w:rsidRPr="00DE317F" w:rsidRDefault="00CB3552" w:rsidP="00CB3552">
      <w:pPr>
        <w:spacing w:line="360" w:lineRule="auto"/>
        <w:jc w:val="both"/>
        <w:rPr>
          <w:sz w:val="28"/>
          <w:szCs w:val="28"/>
        </w:rPr>
      </w:pPr>
    </w:p>
    <w:p w:rsidR="00CB3552" w:rsidRPr="00DE317F" w:rsidRDefault="00CB3552" w:rsidP="00CB3552">
      <w:pPr>
        <w:spacing w:line="360" w:lineRule="auto"/>
        <w:jc w:val="both"/>
        <w:rPr>
          <w:sz w:val="28"/>
          <w:szCs w:val="28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014C81" w:rsidRDefault="00014C81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Nr. 21 vom 11.09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D86117" w:rsidRDefault="00CB3552" w:rsidP="00CB3552">
      <w:pPr>
        <w:spacing w:line="360" w:lineRule="auto"/>
        <w:ind w:left="709" w:hanging="1"/>
        <w:jc w:val="both"/>
        <w:rPr>
          <w:rFonts w:cs="Arial"/>
          <w:b/>
          <w:u w:val="single"/>
        </w:rPr>
      </w:pPr>
      <w:r w:rsidRPr="00D86117">
        <w:rPr>
          <w:rFonts w:cs="Arial"/>
          <w:b/>
          <w:u w:val="single"/>
        </w:rPr>
        <w:t>Fakultätsübergreifende Ordnungen</w:t>
      </w:r>
      <w:r>
        <w:rPr>
          <w:rFonts w:cs="Arial"/>
          <w:b/>
          <w:u w:val="single"/>
        </w:rPr>
        <w:t>:</w:t>
      </w:r>
    </w:p>
    <w:p w:rsidR="00CB3552" w:rsidRPr="00D86117" w:rsidRDefault="00CB3552" w:rsidP="00CB3552">
      <w:pPr>
        <w:spacing w:line="360" w:lineRule="auto"/>
        <w:ind w:left="709" w:hanging="1"/>
        <w:jc w:val="both"/>
        <w:rPr>
          <w:rFonts w:cs="Arial"/>
          <w:b/>
          <w:szCs w:val="22"/>
        </w:rPr>
      </w:pPr>
      <w:r w:rsidRPr="00D86117">
        <w:rPr>
          <w:rFonts w:cs="Arial"/>
          <w:b/>
          <w:szCs w:val="22"/>
        </w:rPr>
        <w:t xml:space="preserve">(Sozialwissenschaftliche Fakultät </w:t>
      </w:r>
      <w:r>
        <w:rPr>
          <w:rFonts w:cs="Arial"/>
          <w:b/>
          <w:szCs w:val="22"/>
        </w:rPr>
        <w:t>ist geschäftsführende Fakultät)</w:t>
      </w:r>
    </w:p>
    <w:p w:rsidR="00CB3552" w:rsidRDefault="00CB3552" w:rsidP="00CB3552">
      <w:pPr>
        <w:spacing w:line="360" w:lineRule="auto"/>
        <w:jc w:val="both"/>
        <w:rPr>
          <w:rFonts w:cs="Arial"/>
          <w:b/>
          <w:i/>
        </w:rPr>
      </w:pPr>
      <w:r w:rsidRPr="00F47703">
        <w:rPr>
          <w:rFonts w:cs="Arial"/>
          <w:b/>
          <w:i/>
        </w:rPr>
        <w:tab/>
      </w:r>
    </w:p>
    <w:p w:rsidR="00CB3552" w:rsidRPr="00F47703" w:rsidRDefault="00CB3552" w:rsidP="00CB3552">
      <w:pPr>
        <w:spacing w:line="360" w:lineRule="auto"/>
        <w:ind w:firstLine="708"/>
        <w:jc w:val="both"/>
        <w:rPr>
          <w:rFonts w:cs="Arial"/>
          <w:i/>
          <w:szCs w:val="22"/>
        </w:rPr>
      </w:pPr>
      <w:r>
        <w:rPr>
          <w:rFonts w:cs="Arial"/>
          <w:bCs/>
          <w:szCs w:val="22"/>
        </w:rPr>
        <w:t>Neufassung der Studien</w:t>
      </w:r>
      <w:r w:rsidRPr="006A1004">
        <w:rPr>
          <w:rFonts w:cs="Arial"/>
          <w:bCs/>
          <w:szCs w:val="22"/>
        </w:rPr>
        <w:t>ordnung für den Studiengang „Master of Education“</w:t>
      </w:r>
      <w:r>
        <w:rPr>
          <w:rFonts w:cs="Arial"/>
          <w:bCs/>
          <w:szCs w:val="22"/>
        </w:rPr>
        <w:tab/>
        <w:t>1921</w:t>
      </w:r>
    </w:p>
    <w:p w:rsidR="00CB3552" w:rsidRDefault="00CB3552" w:rsidP="00CB3552">
      <w:pPr>
        <w:jc w:val="both"/>
        <w:rPr>
          <w:rFonts w:cs="Arial"/>
        </w:rPr>
      </w:pP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Pr="00321DF7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</w:rPr>
        <w:tab/>
      </w: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>
        <w:rPr>
          <w:b/>
          <w:sz w:val="28"/>
          <w:szCs w:val="28"/>
          <w:u w:val="single"/>
        </w:rPr>
        <w:lastRenderedPageBreak/>
        <w:t>Amtliche Mitteilungen Nr. 22 vom 14.09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F52542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Pr="00BD4709" w:rsidRDefault="00CB3552" w:rsidP="00CB355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Theologische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t>Einführung des Master-Studiengangs „Intercultural Theology“</w:t>
      </w:r>
      <w:r>
        <w:tab/>
      </w:r>
      <w:r>
        <w:tab/>
      </w:r>
      <w:r>
        <w:tab/>
        <w:t>2035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 w:rsidRPr="006C7DED">
        <w:rPr>
          <w:rFonts w:cs="Arial"/>
          <w:szCs w:val="22"/>
        </w:rPr>
        <w:t xml:space="preserve">Prüfungsordnung für den Master-Studiengang </w:t>
      </w:r>
      <w:r>
        <w:rPr>
          <w:rFonts w:cs="Arial"/>
          <w:szCs w:val="22"/>
        </w:rPr>
        <w:t>„Intercultural Theology“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2035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0D58B3">
        <w:rPr>
          <w:rFonts w:cs="Arial"/>
          <w:szCs w:val="22"/>
        </w:rPr>
        <w:t xml:space="preserve">Studienordnung für den Master-Studiengang </w:t>
      </w:r>
      <w:r>
        <w:rPr>
          <w:rFonts w:cs="Arial"/>
          <w:szCs w:val="22"/>
        </w:rPr>
        <w:t>„Intercultural Theology“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2054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</w:rPr>
      </w:pPr>
    </w:p>
    <w:p w:rsidR="00CB3552" w:rsidRPr="00321DF7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F3360E">
        <w:rPr>
          <w:rFonts w:cs="Arial"/>
          <w:szCs w:val="22"/>
        </w:rPr>
        <w:t>Prüfungs</w:t>
      </w:r>
      <w:r>
        <w:rPr>
          <w:rFonts w:cs="Arial"/>
          <w:szCs w:val="22"/>
        </w:rPr>
        <w:t>- und Studien</w:t>
      </w:r>
      <w:r w:rsidRPr="00F3360E">
        <w:rPr>
          <w:rFonts w:cs="Arial"/>
          <w:szCs w:val="22"/>
        </w:rPr>
        <w:t xml:space="preserve">ordnung </w:t>
      </w:r>
      <w:r>
        <w:rPr>
          <w:rFonts w:cs="Arial"/>
          <w:szCs w:val="22"/>
        </w:rPr>
        <w:t>für den Promotionsstudiengang Theologie</w:t>
      </w:r>
      <w:r>
        <w:rPr>
          <w:rFonts w:cs="Arial"/>
          <w:szCs w:val="22"/>
        </w:rPr>
        <w:tab/>
        <w:t>2085</w:t>
      </w: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>
        <w:rPr>
          <w:b/>
          <w:sz w:val="28"/>
          <w:szCs w:val="28"/>
          <w:u w:val="single"/>
        </w:rPr>
        <w:lastRenderedPageBreak/>
        <w:t>Amtliche Mitteilungen Nr. 23 vom 16.09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Pr="00F52542" w:rsidRDefault="00CB3552" w:rsidP="00CB3552">
      <w:pPr>
        <w:spacing w:line="360" w:lineRule="auto"/>
        <w:ind w:left="709" w:hanging="1"/>
        <w:jc w:val="center"/>
        <w:rPr>
          <w:rFonts w:cs="Arial"/>
          <w:b/>
          <w:szCs w:val="22"/>
        </w:rPr>
      </w:pPr>
    </w:p>
    <w:p w:rsidR="00CB3552" w:rsidRPr="000A7756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Pr="009E4156" w:rsidRDefault="00CB3552" w:rsidP="00CB3552">
      <w:pPr>
        <w:spacing w:line="360" w:lineRule="auto"/>
        <w:jc w:val="both"/>
        <w:rPr>
          <w:rFonts w:cs="Arial"/>
          <w:szCs w:val="22"/>
        </w:rPr>
      </w:pPr>
    </w:p>
    <w:p w:rsidR="00CB3552" w:rsidRPr="009E4156" w:rsidRDefault="00CB3552" w:rsidP="00CB3552">
      <w:pPr>
        <w:spacing w:line="360" w:lineRule="auto"/>
        <w:jc w:val="both"/>
        <w:rPr>
          <w:rFonts w:cs="Arial"/>
          <w:b/>
          <w:szCs w:val="22"/>
          <w:u w:val="single"/>
        </w:rPr>
      </w:pPr>
      <w:r w:rsidRPr="009E4156">
        <w:rPr>
          <w:rFonts w:cs="Arial"/>
          <w:szCs w:val="22"/>
        </w:rPr>
        <w:tab/>
      </w:r>
      <w:r w:rsidRPr="009E4156">
        <w:rPr>
          <w:rFonts w:cs="Arial"/>
          <w:b/>
          <w:szCs w:val="22"/>
          <w:u w:val="single"/>
        </w:rPr>
        <w:t>Sozialwissenschaftliche Fakultät:</w:t>
      </w:r>
    </w:p>
    <w:p w:rsidR="00CB3552" w:rsidRPr="009E4156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bCs/>
          <w:szCs w:val="22"/>
        </w:rPr>
      </w:pPr>
    </w:p>
    <w:p w:rsidR="00CB3552" w:rsidRPr="009E4156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 w:rsidRPr="009E4156">
        <w:rPr>
          <w:rFonts w:cs="Arial"/>
          <w:bCs/>
          <w:szCs w:val="22"/>
        </w:rPr>
        <w:t>Neufassung der Prüfungsordnung für den Bachelor-Studiengang „Ethnologie“</w:t>
      </w:r>
      <w:r w:rsidRPr="009E4156">
        <w:rPr>
          <w:rFonts w:cs="Arial"/>
          <w:bCs/>
          <w:szCs w:val="22"/>
        </w:rPr>
        <w:tab/>
        <w:t>2114</w:t>
      </w:r>
    </w:p>
    <w:p w:rsidR="00CB3552" w:rsidRPr="009E4156" w:rsidRDefault="00CB3552" w:rsidP="00CB3552">
      <w:pPr>
        <w:spacing w:line="360" w:lineRule="auto"/>
        <w:jc w:val="both"/>
        <w:rPr>
          <w:rFonts w:cs="Arial"/>
          <w:szCs w:val="22"/>
        </w:rPr>
      </w:pPr>
      <w:r w:rsidRPr="009E4156">
        <w:rPr>
          <w:rFonts w:cs="Arial"/>
          <w:szCs w:val="22"/>
        </w:rPr>
        <w:tab/>
      </w:r>
    </w:p>
    <w:p w:rsidR="00CB3552" w:rsidRPr="009E4156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9E4156">
        <w:rPr>
          <w:szCs w:val="22"/>
        </w:rPr>
        <w:t>Neufassung der Studienordnung für den Bachelor-Studiengang „Ethnologie</w:t>
      </w:r>
      <w:r>
        <w:rPr>
          <w:szCs w:val="22"/>
        </w:rPr>
        <w:t>“</w:t>
      </w:r>
      <w:r w:rsidRPr="009E4156">
        <w:rPr>
          <w:szCs w:val="22"/>
        </w:rPr>
        <w:tab/>
        <w:t>2139</w:t>
      </w:r>
    </w:p>
    <w:p w:rsidR="00CB3552" w:rsidRPr="009E4156" w:rsidRDefault="00CB3552" w:rsidP="00CB3552">
      <w:pPr>
        <w:spacing w:line="360" w:lineRule="auto"/>
        <w:jc w:val="both"/>
        <w:rPr>
          <w:rFonts w:cs="Arial"/>
          <w:szCs w:val="22"/>
        </w:rPr>
      </w:pPr>
      <w:r w:rsidRPr="009E4156">
        <w:rPr>
          <w:rFonts w:cs="Arial"/>
          <w:szCs w:val="22"/>
        </w:rPr>
        <w:tab/>
      </w:r>
    </w:p>
    <w:p w:rsidR="00CB3552" w:rsidRPr="009E4156" w:rsidRDefault="00CB3552" w:rsidP="00CB3552">
      <w:pPr>
        <w:spacing w:line="360" w:lineRule="auto"/>
        <w:jc w:val="both"/>
        <w:rPr>
          <w:rFonts w:cs="Arial"/>
          <w:bCs/>
          <w:szCs w:val="22"/>
        </w:rPr>
      </w:pPr>
      <w:r w:rsidRPr="009E4156">
        <w:rPr>
          <w:rFonts w:cs="Arial"/>
          <w:szCs w:val="22"/>
        </w:rPr>
        <w:tab/>
      </w:r>
      <w:r w:rsidRPr="009E4156">
        <w:rPr>
          <w:szCs w:val="22"/>
        </w:rPr>
        <w:t xml:space="preserve">Neufassung der </w:t>
      </w:r>
      <w:r w:rsidRPr="009E4156">
        <w:rPr>
          <w:rFonts w:cs="Arial"/>
          <w:bCs/>
          <w:szCs w:val="22"/>
        </w:rPr>
        <w:t xml:space="preserve">Prüfungsordnung für den Bachelor-Studiengang </w:t>
      </w:r>
    </w:p>
    <w:p w:rsidR="00CB3552" w:rsidRPr="009E4156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9E4156">
        <w:rPr>
          <w:rFonts w:cs="Arial"/>
          <w:bCs/>
          <w:szCs w:val="22"/>
        </w:rPr>
        <w:t>„Soziologie“</w:t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</w:r>
      <w:r w:rsidRPr="009E4156">
        <w:rPr>
          <w:rFonts w:cs="Arial"/>
          <w:bCs/>
          <w:szCs w:val="22"/>
        </w:rPr>
        <w:tab/>
        <w:t>2187</w:t>
      </w:r>
    </w:p>
    <w:p w:rsidR="00CB3552" w:rsidRPr="009E4156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9E4156">
        <w:rPr>
          <w:bCs/>
          <w:szCs w:val="22"/>
        </w:rPr>
        <w:t>Neufassung der Studienordnung für den Bachelor-Studiengang „Soziologie“</w:t>
      </w:r>
      <w:r w:rsidRPr="009E4156">
        <w:rPr>
          <w:bCs/>
          <w:szCs w:val="22"/>
        </w:rPr>
        <w:tab/>
        <w:t>2220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="00014C81">
        <w:rPr>
          <w:b/>
          <w:sz w:val="28"/>
          <w:szCs w:val="28"/>
          <w:u w:val="single"/>
        </w:rPr>
        <w:lastRenderedPageBreak/>
        <w:t>Amtliche Mitteilungen Nr. 24</w:t>
      </w:r>
      <w:r w:rsidR="007B2218">
        <w:rPr>
          <w:b/>
          <w:sz w:val="28"/>
          <w:szCs w:val="28"/>
          <w:u w:val="single"/>
        </w:rPr>
        <w:t xml:space="preserve"> vom 16</w:t>
      </w:r>
      <w:r>
        <w:rPr>
          <w:b/>
          <w:sz w:val="28"/>
          <w:szCs w:val="28"/>
          <w:u w:val="single"/>
        </w:rPr>
        <w:t>.09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spacing w:line="360" w:lineRule="auto"/>
        <w:jc w:val="both"/>
        <w:rPr>
          <w:rFonts w:cs="Arial"/>
          <w:b/>
          <w:u w:val="single"/>
        </w:rPr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spacing w:line="360" w:lineRule="auto"/>
        <w:jc w:val="both"/>
        <w:rPr>
          <w:rFonts w:cs="Arial"/>
          <w:b/>
          <w:u w:val="single"/>
        </w:rPr>
      </w:pPr>
    </w:p>
    <w:p w:rsidR="00CB3552" w:rsidRPr="00BD4709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Sozialwissenschaftliche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 w:rsidRPr="00730374">
        <w:rPr>
          <w:rFonts w:cs="Arial"/>
          <w:szCs w:val="22"/>
        </w:rPr>
        <w:t xml:space="preserve">Neufassung der Prüfungsordnung für den Master-Studiengang 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 w:rsidRPr="00730374">
        <w:rPr>
          <w:rFonts w:cs="Arial"/>
          <w:szCs w:val="22"/>
        </w:rPr>
        <w:t xml:space="preserve">„Erziehungswissenschaft mit dem Schwerpunkt Forschung und 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 w:rsidRPr="00730374">
        <w:rPr>
          <w:rFonts w:cs="Arial"/>
          <w:szCs w:val="22"/>
        </w:rPr>
        <w:t>Entwicklung im Bildungswesen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2273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 w:rsidRPr="00CD5C0B">
        <w:rPr>
          <w:rFonts w:cs="Arial"/>
          <w:szCs w:val="22"/>
        </w:rPr>
        <w:t xml:space="preserve">Neufassung der Studienordnung für den Master-Studiengang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 w:rsidRPr="00CD5C0B">
        <w:rPr>
          <w:rFonts w:cs="Arial"/>
          <w:szCs w:val="22"/>
        </w:rPr>
        <w:t>„</w:t>
      </w:r>
      <w:r w:rsidRPr="00CD5C0B">
        <w:rPr>
          <w:rFonts w:cs="Arial"/>
          <w:color w:val="000000"/>
          <w:szCs w:val="22"/>
        </w:rPr>
        <w:t xml:space="preserve">Erziehungswissenschaft mit dem Schwerpunkt Forschung und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 w:rsidRPr="00CD5C0B">
        <w:rPr>
          <w:rFonts w:cs="Arial"/>
          <w:color w:val="000000"/>
          <w:szCs w:val="22"/>
        </w:rPr>
        <w:t>Entwicklung im Bildungswesen“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2281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025BE7">
        <w:rPr>
          <w:rFonts w:cs="Arial"/>
          <w:szCs w:val="22"/>
        </w:rPr>
        <w:t>Neufassung der Prüfungsord</w:t>
      </w:r>
      <w:r>
        <w:rPr>
          <w:rFonts w:cs="Arial"/>
          <w:szCs w:val="22"/>
        </w:rPr>
        <w:t xml:space="preserve">nung für den Master-Studiengang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 w:rsidRPr="00025BE7">
        <w:rPr>
          <w:rFonts w:cs="Arial"/>
          <w:szCs w:val="22"/>
        </w:rPr>
        <w:t>„Ethnologie“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2304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025BE7">
        <w:rPr>
          <w:rFonts w:cs="Arial"/>
          <w:szCs w:val="22"/>
        </w:rPr>
        <w:t xml:space="preserve">Neufassung der </w:t>
      </w:r>
      <w:r>
        <w:rPr>
          <w:rFonts w:cs="Arial"/>
          <w:szCs w:val="22"/>
        </w:rPr>
        <w:t>Studien</w:t>
      </w:r>
      <w:r w:rsidRPr="00025BE7">
        <w:rPr>
          <w:rFonts w:cs="Arial"/>
          <w:szCs w:val="22"/>
        </w:rPr>
        <w:t>ord</w:t>
      </w:r>
      <w:r>
        <w:rPr>
          <w:rFonts w:cs="Arial"/>
          <w:szCs w:val="22"/>
        </w:rPr>
        <w:t xml:space="preserve">nung für den Master-Studiengang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 w:rsidRPr="00025BE7">
        <w:rPr>
          <w:rFonts w:cs="Arial"/>
          <w:szCs w:val="22"/>
        </w:rPr>
        <w:t>„Ethnologie“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2310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  <w:color w:val="000000"/>
          <w:szCs w:val="22"/>
        </w:rPr>
        <w:tab/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Neufassung der Prüfungsordnung für den Master-Studiengang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„Politikwissenschaft“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2338</w:t>
      </w:r>
    </w:p>
    <w:p w:rsidR="00CB3552" w:rsidRPr="00321DF7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Neufassung der Studienordnung für den Master-Studiengang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„Politikwissenschaft“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2348</w:t>
      </w:r>
    </w:p>
    <w:p w:rsidR="00CB3552" w:rsidRPr="0050507B" w:rsidRDefault="00CB3552" w:rsidP="00CB3552">
      <w:pPr>
        <w:spacing w:line="360" w:lineRule="auto"/>
        <w:jc w:val="both"/>
        <w:rPr>
          <w:rFonts w:cs="Arial"/>
          <w:szCs w:val="22"/>
        </w:r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25 vom 17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Pr="00F52542" w:rsidRDefault="00CB3552" w:rsidP="00CB3552"/>
    <w:p w:rsidR="00CB3552" w:rsidRPr="00BD4709" w:rsidRDefault="00CB3552" w:rsidP="00CB3552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Sozialwissenschaftliche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 xml:space="preserve">Neufassung der </w:t>
      </w:r>
      <w:r w:rsidRPr="00DD4158">
        <w:rPr>
          <w:rFonts w:cs="Arial"/>
          <w:szCs w:val="22"/>
        </w:rPr>
        <w:t xml:space="preserve">Prüfungsordnung für den Master-Studiengang </w:t>
      </w:r>
      <w:r>
        <w:rPr>
          <w:rFonts w:cs="Arial"/>
          <w:szCs w:val="22"/>
        </w:rPr>
        <w:t>„</w:t>
      </w:r>
      <w:r w:rsidRPr="00DD4158">
        <w:rPr>
          <w:rFonts w:cs="Arial"/>
          <w:szCs w:val="22"/>
        </w:rPr>
        <w:t>Soziologie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  <w:t>2375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</w:rPr>
      </w:pPr>
      <w:r>
        <w:rPr>
          <w:rFonts w:cs="Arial"/>
          <w:szCs w:val="22"/>
        </w:rPr>
        <w:t>Neufassung der Studien</w:t>
      </w:r>
      <w:r w:rsidRPr="00DD4158">
        <w:rPr>
          <w:rFonts w:cs="Arial"/>
          <w:szCs w:val="22"/>
        </w:rPr>
        <w:t xml:space="preserve">ordnung für den Master-Studiengang </w:t>
      </w:r>
      <w:r>
        <w:rPr>
          <w:rFonts w:cs="Arial"/>
          <w:szCs w:val="22"/>
        </w:rPr>
        <w:t>„</w:t>
      </w:r>
      <w:r w:rsidRPr="00DD4158">
        <w:rPr>
          <w:rFonts w:cs="Arial"/>
          <w:szCs w:val="22"/>
        </w:rPr>
        <w:t>Soziologie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  <w:t>2383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</w:rPr>
      </w:pP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</w:rPr>
      </w:pPr>
      <w:r>
        <w:rPr>
          <w:rFonts w:cs="Arial"/>
        </w:rPr>
        <w:t>Neufassung der Prüfungsordnung für den Master-Studiengang „Sport-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</w:rPr>
      </w:pPr>
      <w:r>
        <w:rPr>
          <w:rFonts w:cs="Arial"/>
        </w:rPr>
        <w:t>wissenschaft mit den Schwerpunkten Prävention und Rehabilitation“</w:t>
      </w:r>
      <w:r>
        <w:rPr>
          <w:rFonts w:cs="Arial"/>
        </w:rPr>
        <w:tab/>
        <w:t>2407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</w:rPr>
      </w:pP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</w:rPr>
      </w:pPr>
      <w:r>
        <w:rPr>
          <w:rFonts w:cs="Arial"/>
        </w:rPr>
        <w:t>Neufassung der Studienordnung für den Master-Studiengang „Sport-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</w:rPr>
      </w:pPr>
      <w:r>
        <w:rPr>
          <w:rFonts w:cs="Arial"/>
        </w:rPr>
        <w:t>wissenschaft mit den Schwerpunkten Prävention und Rehabilitation“</w:t>
      </w:r>
      <w:r>
        <w:rPr>
          <w:rFonts w:cs="Arial"/>
        </w:rPr>
        <w:tab/>
        <w:t>2419</w:t>
      </w:r>
    </w:p>
    <w:p w:rsidR="00CB3552" w:rsidRPr="00321DF7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</w:p>
    <w:p w:rsidR="00CB3552" w:rsidRDefault="00CB3552" w:rsidP="00CB3552">
      <w:pPr>
        <w:spacing w:line="360" w:lineRule="auto"/>
        <w:ind w:left="709" w:hanging="1"/>
        <w:jc w:val="both"/>
        <w:rPr>
          <w:rFonts w:cs="Arial"/>
        </w:rPr>
        <w:sectPr w:rsidR="00CB3552">
          <w:pgSz w:w="11906" w:h="16838"/>
          <w:pgMar w:top="1418" w:right="1418" w:bottom="1418" w:left="1418" w:header="720" w:footer="720" w:gutter="0"/>
          <w:cols w:space="720"/>
          <w:titlePg/>
        </w:sect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26 vom 17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5D4D9C" w:rsidRDefault="00CB3552" w:rsidP="00CB3552">
      <w:pPr>
        <w:spacing w:line="360" w:lineRule="auto"/>
        <w:ind w:firstLine="709"/>
        <w:jc w:val="both"/>
        <w:rPr>
          <w:rFonts w:cs="Arial"/>
          <w:b/>
          <w:szCs w:val="22"/>
          <w:u w:val="single"/>
        </w:rPr>
      </w:pPr>
      <w:r w:rsidRPr="002F5556">
        <w:rPr>
          <w:rFonts w:cs="Arial"/>
          <w:b/>
          <w:szCs w:val="22"/>
          <w:u w:val="single"/>
        </w:rPr>
        <w:t>Philosophische Fakultät:</w:t>
      </w:r>
    </w:p>
    <w:p w:rsidR="00CB3552" w:rsidRPr="002F5556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 w:rsidRPr="002F5556">
        <w:rPr>
          <w:rFonts w:cs="Arial"/>
          <w:szCs w:val="22"/>
        </w:rPr>
        <w:t xml:space="preserve">Dritte Änderung der Prüfungsordnung für den Bachelor-Studiengang </w:t>
      </w:r>
    </w:p>
    <w:p w:rsidR="00CB3552" w:rsidRPr="002F5556" w:rsidRDefault="00CB3552" w:rsidP="00CB3552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 w:rsidRPr="002F5556">
        <w:rPr>
          <w:rFonts w:cs="Arial"/>
          <w:szCs w:val="22"/>
        </w:rPr>
        <w:t>Antike Kulturen</w:t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>
        <w:rPr>
          <w:rFonts w:cs="Arial"/>
          <w:szCs w:val="22"/>
        </w:rPr>
        <w:t>2452</w:t>
      </w:r>
    </w:p>
    <w:p w:rsidR="00CB3552" w:rsidRPr="002F5556" w:rsidRDefault="00CB3552" w:rsidP="00CB3552">
      <w:pPr>
        <w:spacing w:line="360" w:lineRule="auto"/>
        <w:ind w:firstLine="708"/>
        <w:jc w:val="both"/>
        <w:rPr>
          <w:szCs w:val="22"/>
        </w:rPr>
      </w:pPr>
      <w:r w:rsidRPr="002F5556">
        <w:rPr>
          <w:szCs w:val="22"/>
        </w:rPr>
        <w:t xml:space="preserve">Zweite Änderung der Studienordnung für den Bachelor-Studiengang </w:t>
      </w:r>
    </w:p>
    <w:p w:rsidR="00CB3552" w:rsidRPr="002F5556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F5556">
        <w:rPr>
          <w:szCs w:val="22"/>
        </w:rPr>
        <w:t>Antike Kulturen</w:t>
      </w:r>
      <w:r w:rsidRPr="002F5556">
        <w:rPr>
          <w:szCs w:val="22"/>
        </w:rPr>
        <w:tab/>
      </w:r>
      <w:r w:rsidRPr="002F5556">
        <w:rPr>
          <w:szCs w:val="22"/>
        </w:rPr>
        <w:tab/>
      </w:r>
      <w:r w:rsidRPr="002F5556">
        <w:rPr>
          <w:szCs w:val="22"/>
        </w:rPr>
        <w:tab/>
      </w:r>
      <w:r w:rsidRPr="002F5556">
        <w:rPr>
          <w:szCs w:val="22"/>
        </w:rPr>
        <w:tab/>
      </w:r>
      <w:r w:rsidRPr="002F5556">
        <w:rPr>
          <w:szCs w:val="22"/>
        </w:rPr>
        <w:tab/>
      </w:r>
      <w:r w:rsidRPr="002F5556">
        <w:rPr>
          <w:szCs w:val="22"/>
        </w:rPr>
        <w:tab/>
      </w:r>
      <w:r w:rsidRPr="002F5556">
        <w:rPr>
          <w:szCs w:val="22"/>
        </w:rPr>
        <w:tab/>
      </w:r>
      <w:r w:rsidRPr="002F5556">
        <w:rPr>
          <w:szCs w:val="22"/>
        </w:rPr>
        <w:tab/>
      </w:r>
      <w:r w:rsidRPr="002F5556">
        <w:rPr>
          <w:szCs w:val="22"/>
        </w:rPr>
        <w:tab/>
      </w:r>
      <w:r>
        <w:rPr>
          <w:szCs w:val="22"/>
        </w:rPr>
        <w:t>2481</w:t>
      </w:r>
    </w:p>
    <w:p w:rsidR="00CB3552" w:rsidRPr="002F5556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F5556">
        <w:rPr>
          <w:rFonts w:cs="Arial"/>
          <w:szCs w:val="22"/>
        </w:rPr>
        <w:t xml:space="preserve">Rahmenprüfungsordnung für Master-Studiengänge der Philosophischen </w:t>
      </w:r>
    </w:p>
    <w:p w:rsidR="00CB3552" w:rsidRPr="002F5556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2F5556">
        <w:rPr>
          <w:rFonts w:cs="Arial"/>
          <w:szCs w:val="22"/>
        </w:rPr>
        <w:t>Fakultät</w:t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 w:rsidRPr="002F5556">
        <w:rPr>
          <w:rFonts w:cs="Arial"/>
          <w:szCs w:val="22"/>
        </w:rPr>
        <w:tab/>
      </w:r>
      <w:r>
        <w:rPr>
          <w:rFonts w:cs="Arial"/>
          <w:szCs w:val="22"/>
        </w:rPr>
        <w:t>2560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rPr>
          <w:rFonts w:cs="Arial"/>
          <w:szCs w:val="22"/>
        </w:rPr>
      </w:pP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b/>
          <w:szCs w:val="22"/>
          <w:u w:val="single"/>
        </w:rPr>
        <w:t>Fachübergreifende und i</w:t>
      </w:r>
      <w:r w:rsidRPr="00A05D44">
        <w:rPr>
          <w:rFonts w:cs="Arial"/>
          <w:b/>
          <w:szCs w:val="22"/>
          <w:u w:val="single"/>
        </w:rPr>
        <w:t>nterdisziplinäre Zentren: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Ordnung des DFG-Forschungszentrums „Center for Molecular Physiology</w:t>
      </w:r>
    </w:p>
    <w:p w:rsidR="00CB3552" w:rsidRPr="002F5556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of the Brain“</w:t>
      </w:r>
      <w:r>
        <w:rPr>
          <w:rFonts w:cs="Arial"/>
          <w:szCs w:val="22"/>
        </w:rPr>
        <w:tab/>
        <w:t>2604</w:t>
      </w:r>
    </w:p>
    <w:p w:rsidR="00CB3552" w:rsidRDefault="00CB3552" w:rsidP="00CB3552">
      <w:pPr>
        <w:sectPr w:rsidR="00CB3552">
          <w:pgSz w:w="11906" w:h="16838"/>
          <w:pgMar w:top="1418" w:right="1418" w:bottom="1134" w:left="1418" w:header="720" w:footer="720" w:gutter="0"/>
          <w:cols w:space="720"/>
          <w:titlePg/>
        </w:sect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27 vom 18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5D4D9C" w:rsidRDefault="00CB3552" w:rsidP="00CB3552">
      <w:pPr>
        <w:spacing w:line="360" w:lineRule="auto"/>
        <w:ind w:firstLine="709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>Prüfungsordnung für den Master-Studiengang „Ägyptologie und Koptologie“</w:t>
      </w:r>
      <w:r>
        <w:rPr>
          <w:rFonts w:cs="Arial"/>
          <w:szCs w:val="22"/>
        </w:rPr>
        <w:tab/>
        <w:t>2617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>Studienordnung für den Master-Studiengang „Ägyptologie und Koptologie“</w:t>
      </w:r>
      <w:r>
        <w:rPr>
          <w:rFonts w:cs="Arial"/>
          <w:szCs w:val="22"/>
        </w:rPr>
        <w:tab/>
        <w:t>2628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 w:rsidRPr="00BF01C7">
        <w:rPr>
          <w:rFonts w:cs="Arial"/>
          <w:szCs w:val="22"/>
        </w:rPr>
        <w:t>Prüfungsordnung für den Master-Studiengang „Allgemeine Sprachwissen</w:t>
      </w:r>
      <w:r>
        <w:rPr>
          <w:rFonts w:cs="Arial"/>
          <w:szCs w:val="22"/>
        </w:rPr>
        <w:t>-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</w:rPr>
      </w:pPr>
      <w:r w:rsidRPr="00BF01C7">
        <w:rPr>
          <w:rFonts w:cs="Arial"/>
          <w:szCs w:val="22"/>
        </w:rPr>
        <w:t>schaft“</w:t>
      </w:r>
      <w:r>
        <w:rPr>
          <w:rFonts w:cs="Arial"/>
          <w:szCs w:val="22"/>
        </w:rPr>
        <w:tab/>
        <w:t>2655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Studien</w:t>
      </w:r>
      <w:r w:rsidRPr="00BF01C7">
        <w:rPr>
          <w:rFonts w:cs="Arial"/>
          <w:szCs w:val="22"/>
        </w:rPr>
        <w:t>ordnung für den Master-Studiengang „Allgemeine Sprachwissen</w:t>
      </w:r>
      <w:r>
        <w:rPr>
          <w:rFonts w:cs="Arial"/>
          <w:szCs w:val="22"/>
        </w:rPr>
        <w:t>-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BF01C7">
        <w:rPr>
          <w:rFonts w:cs="Arial"/>
          <w:szCs w:val="22"/>
        </w:rPr>
        <w:t>chaft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  <w:t>2661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Prüfungsordnung für den Master-Studiengang „Altorientalistik“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2677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Studienordnung für den Master-Studiengang „Altorientalistik“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2685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174720">
        <w:rPr>
          <w:rFonts w:cs="Arial"/>
          <w:szCs w:val="22"/>
        </w:rPr>
        <w:t xml:space="preserve">Prüfungsordnung für </w:t>
      </w:r>
      <w:r>
        <w:rPr>
          <w:rFonts w:cs="Arial"/>
          <w:szCs w:val="22"/>
        </w:rPr>
        <w:t xml:space="preserve">den </w:t>
      </w:r>
      <w:r w:rsidRPr="00174720">
        <w:rPr>
          <w:rFonts w:cs="Arial"/>
          <w:szCs w:val="22"/>
        </w:rPr>
        <w:t>Master-Studieng</w:t>
      </w:r>
      <w:r>
        <w:rPr>
          <w:rFonts w:cs="Arial"/>
          <w:szCs w:val="22"/>
        </w:rPr>
        <w:t>ang „American Studies“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2703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Studien</w:t>
      </w:r>
      <w:r w:rsidRPr="00174720">
        <w:rPr>
          <w:rFonts w:cs="Arial"/>
          <w:szCs w:val="22"/>
        </w:rPr>
        <w:t xml:space="preserve">ordnung für </w:t>
      </w:r>
      <w:r>
        <w:rPr>
          <w:rFonts w:cs="Arial"/>
          <w:szCs w:val="22"/>
        </w:rPr>
        <w:t xml:space="preserve">den </w:t>
      </w:r>
      <w:r w:rsidRPr="00174720">
        <w:rPr>
          <w:rFonts w:cs="Arial"/>
          <w:szCs w:val="22"/>
        </w:rPr>
        <w:t>Master-Studieng</w:t>
      </w:r>
      <w:r>
        <w:rPr>
          <w:rFonts w:cs="Arial"/>
          <w:szCs w:val="22"/>
        </w:rPr>
        <w:t>ang „American Studies“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2712</w:t>
      </w:r>
    </w:p>
    <w:p w:rsidR="00CB3552" w:rsidRDefault="00CB3552" w:rsidP="00CB3552">
      <w:pPr>
        <w:spacing w:line="360" w:lineRule="auto"/>
        <w:jc w:val="both"/>
        <w:rPr>
          <w:rFonts w:cs="Arial"/>
          <w:color w:val="000000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color w:val="000000"/>
          <w:szCs w:val="22"/>
        </w:rPr>
        <w:t xml:space="preserve">Prüfungsordnung für den Master-Studiengang „Antike Kulturen – Geschichte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des Altertums“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2733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Studienordnung für den Master-Studiengang „Antike Kulturen – Geschichte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color w:val="000000"/>
          <w:szCs w:val="22"/>
        </w:rPr>
        <w:sectPr w:rsidR="00CB3552">
          <w:pgSz w:w="11906" w:h="16838"/>
          <w:pgMar w:top="1418" w:right="1418" w:bottom="1134" w:left="1418" w:header="720" w:footer="720" w:gutter="0"/>
          <w:cols w:space="720"/>
          <w:titlePg/>
        </w:sectPr>
      </w:pPr>
      <w:r>
        <w:rPr>
          <w:rFonts w:cs="Arial"/>
          <w:color w:val="000000"/>
          <w:szCs w:val="22"/>
        </w:rPr>
        <w:t>des Altertums“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2751</w:t>
      </w: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28 vom 18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5D4D9C" w:rsidRDefault="00CB3552" w:rsidP="00CB3552">
      <w:pPr>
        <w:spacing w:line="360" w:lineRule="auto"/>
        <w:ind w:firstLine="709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  <w:color w:val="000000"/>
          <w:szCs w:val="22"/>
        </w:rPr>
        <w:t xml:space="preserve">Prüfungsordnung </w:t>
      </w:r>
      <w:r w:rsidRPr="00174720">
        <w:rPr>
          <w:rFonts w:cs="Arial"/>
          <w:szCs w:val="22"/>
        </w:rPr>
        <w:t xml:space="preserve">für </w:t>
      </w:r>
      <w:r>
        <w:rPr>
          <w:rFonts w:cs="Arial"/>
          <w:szCs w:val="22"/>
        </w:rPr>
        <w:t xml:space="preserve">den </w:t>
      </w:r>
      <w:r w:rsidRPr="00174720">
        <w:rPr>
          <w:rFonts w:cs="Arial"/>
          <w:szCs w:val="22"/>
        </w:rPr>
        <w:t>Master-Studieng</w:t>
      </w:r>
      <w:r>
        <w:rPr>
          <w:rFonts w:cs="Arial"/>
          <w:szCs w:val="22"/>
        </w:rPr>
        <w:t>ang</w:t>
      </w:r>
      <w:r w:rsidRPr="0017472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„Arabistik/Islamwissen-</w:t>
      </w:r>
    </w:p>
    <w:p w:rsidR="00CB3552" w:rsidRDefault="00CB3552" w:rsidP="00CB3552">
      <w:pPr>
        <w:tabs>
          <w:tab w:val="left" w:pos="8080"/>
        </w:tabs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2784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  <w:color w:val="000000"/>
          <w:szCs w:val="22"/>
        </w:rPr>
        <w:t xml:space="preserve">Studienordnung </w:t>
      </w:r>
      <w:r w:rsidRPr="00174720">
        <w:rPr>
          <w:rFonts w:cs="Arial"/>
          <w:szCs w:val="22"/>
        </w:rPr>
        <w:t xml:space="preserve">für </w:t>
      </w:r>
      <w:r>
        <w:rPr>
          <w:rFonts w:cs="Arial"/>
          <w:szCs w:val="22"/>
        </w:rPr>
        <w:t xml:space="preserve">den </w:t>
      </w:r>
      <w:r w:rsidRPr="00174720">
        <w:rPr>
          <w:rFonts w:cs="Arial"/>
          <w:szCs w:val="22"/>
        </w:rPr>
        <w:t>Master-Studieng</w:t>
      </w:r>
      <w:r>
        <w:rPr>
          <w:rFonts w:cs="Arial"/>
          <w:szCs w:val="22"/>
        </w:rPr>
        <w:t>ang</w:t>
      </w:r>
      <w:r w:rsidRPr="0017472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„Arabistik/Islamwissen-</w:t>
      </w:r>
    </w:p>
    <w:p w:rsidR="00CB3552" w:rsidRDefault="00CB3552" w:rsidP="00CB3552">
      <w:pPr>
        <w:tabs>
          <w:tab w:val="left" w:pos="8080"/>
        </w:tabs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2791</w:t>
      </w:r>
    </w:p>
    <w:p w:rsidR="00CB3552" w:rsidRDefault="00CB3552" w:rsidP="00CB3552">
      <w:pPr>
        <w:tabs>
          <w:tab w:val="left" w:pos="8080"/>
        </w:tabs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Prüfungsordnung für den Master-Studiengang „Christliche Archäologie </w:t>
      </w:r>
    </w:p>
    <w:p w:rsidR="00CB3552" w:rsidRDefault="00CB3552" w:rsidP="00CB3552">
      <w:pPr>
        <w:tabs>
          <w:tab w:val="left" w:pos="8080"/>
        </w:tabs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und Byzantinische 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2814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  <w:szCs w:val="22"/>
        </w:rPr>
        <w:t xml:space="preserve">Studienordnung für den Master-Studiengang „Christliche Archäologie </w:t>
      </w:r>
    </w:p>
    <w:p w:rsidR="00CB3552" w:rsidRDefault="00CB3552" w:rsidP="00CB3552">
      <w:pPr>
        <w:tabs>
          <w:tab w:val="left" w:pos="8080"/>
        </w:tabs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und Byzantinische 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2820</w:t>
      </w:r>
    </w:p>
    <w:p w:rsidR="00CB3552" w:rsidRDefault="00CB3552" w:rsidP="00CB3552">
      <w:pPr>
        <w:tabs>
          <w:tab w:val="left" w:pos="8080"/>
        </w:tabs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Prüfungsordnung für den Master-Studiengang „Deutsche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2840</w:t>
      </w:r>
    </w:p>
    <w:p w:rsidR="00CB3552" w:rsidRDefault="00CB3552" w:rsidP="00CB3552">
      <w:pPr>
        <w:tabs>
          <w:tab w:val="left" w:pos="709"/>
          <w:tab w:val="left" w:pos="8080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Studienordnung für den Master-Studiengang „Deutsche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2860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  <w:sectPr w:rsidR="00CB3552">
          <w:pgSz w:w="11906" w:h="16838"/>
          <w:pgMar w:top="1418" w:right="1418" w:bottom="1134" w:left="1418" w:header="720" w:footer="720" w:gutter="0"/>
          <w:cols w:space="720"/>
          <w:titlePg/>
        </w:sect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29 vom 22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EE1AC8" w:rsidRDefault="00CB3552" w:rsidP="00CB3552">
      <w:pPr>
        <w:spacing w:line="360" w:lineRule="auto"/>
        <w:ind w:firstLine="709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F81962">
        <w:rPr>
          <w:rFonts w:cs="Arial"/>
          <w:szCs w:val="22"/>
        </w:rPr>
        <w:t xml:space="preserve">Prüfungsordnung für den Master-Studiengang </w:t>
      </w:r>
      <w:r>
        <w:rPr>
          <w:rFonts w:cs="Arial"/>
          <w:szCs w:val="22"/>
        </w:rPr>
        <w:t>„</w:t>
      </w:r>
      <w:r w:rsidRPr="00F81962">
        <w:rPr>
          <w:rFonts w:cs="Arial"/>
          <w:szCs w:val="22"/>
        </w:rPr>
        <w:t>Englische Philologie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2908</w:t>
      </w:r>
    </w:p>
    <w:p w:rsidR="00CB3552" w:rsidRPr="00EE1AC8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>Studien</w:t>
      </w:r>
      <w:r w:rsidRPr="00F81962">
        <w:rPr>
          <w:rFonts w:cs="Arial"/>
          <w:szCs w:val="22"/>
        </w:rPr>
        <w:t xml:space="preserve">ordnung für den Master-Studiengang </w:t>
      </w:r>
      <w:r>
        <w:rPr>
          <w:rFonts w:cs="Arial"/>
          <w:szCs w:val="22"/>
        </w:rPr>
        <w:t>„</w:t>
      </w:r>
      <w:r w:rsidRPr="00F81962">
        <w:rPr>
          <w:rFonts w:cs="Arial"/>
          <w:szCs w:val="22"/>
        </w:rPr>
        <w:t>Englische Philologie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2920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3C2F2F">
        <w:rPr>
          <w:rFonts w:cs="Arial"/>
          <w:szCs w:val="22"/>
        </w:rPr>
        <w:t>Prüfungsordnung für den Master-Studiengang „Finnisch-Ugrische Philologie“</w:t>
      </w:r>
      <w:r>
        <w:rPr>
          <w:rFonts w:cs="Arial"/>
          <w:szCs w:val="22"/>
        </w:rPr>
        <w:tab/>
        <w:t>2947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Studien</w:t>
      </w:r>
      <w:r w:rsidRPr="003C2F2F">
        <w:rPr>
          <w:rFonts w:cs="Arial"/>
          <w:szCs w:val="22"/>
        </w:rPr>
        <w:t>ordnung für den Master-Studiengang „Finnisch-Ugrische Philologie“</w:t>
      </w:r>
      <w:r>
        <w:rPr>
          <w:rFonts w:cs="Arial"/>
          <w:szCs w:val="22"/>
        </w:rPr>
        <w:tab/>
        <w:t>2956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Prüfungsordnung für den Master-Studiengang „Geschichte“</w:t>
      </w:r>
      <w:r>
        <w:rPr>
          <w:rFonts w:cs="Arial"/>
          <w:szCs w:val="22"/>
        </w:rPr>
        <w:tab/>
        <w:t>2984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Studienordnung für den Master-Studiengang „Geschichte“</w:t>
      </w:r>
      <w:r>
        <w:rPr>
          <w:rFonts w:cs="Arial"/>
          <w:szCs w:val="22"/>
        </w:rPr>
        <w:tab/>
        <w:t>2996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895D0E">
        <w:rPr>
          <w:rFonts w:cs="Arial"/>
          <w:szCs w:val="22"/>
        </w:rPr>
        <w:t>Prüfungsordnung für den Master-Studiengang „Griechische Philologie“</w:t>
      </w:r>
      <w:r>
        <w:rPr>
          <w:rFonts w:cs="Arial"/>
          <w:szCs w:val="22"/>
        </w:rPr>
        <w:tab/>
        <w:t>3027</w:t>
      </w:r>
    </w:p>
    <w:p w:rsidR="00CB3552" w:rsidRPr="00321DF7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Studien</w:t>
      </w:r>
      <w:r w:rsidRPr="00895D0E">
        <w:rPr>
          <w:rFonts w:cs="Arial"/>
          <w:szCs w:val="22"/>
        </w:rPr>
        <w:t>ordnung für den Master-Studiengang „Griechische Philologie“</w:t>
      </w:r>
      <w:r>
        <w:rPr>
          <w:rFonts w:cs="Arial"/>
          <w:szCs w:val="22"/>
        </w:rPr>
        <w:tab/>
        <w:t>3032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  <w:sectPr w:rsidR="00CB3552">
          <w:pgSz w:w="11906" w:h="16838"/>
          <w:pgMar w:top="1418" w:right="1418" w:bottom="1134" w:left="1418" w:header="720" w:footer="720" w:gutter="0"/>
          <w:cols w:space="720"/>
          <w:titlePg/>
        </w:sect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30 vom 22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1E3045" w:rsidRDefault="00CB3552" w:rsidP="00CB3552">
      <w:pPr>
        <w:spacing w:line="360" w:lineRule="auto"/>
        <w:ind w:firstLine="709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>Prüfungs</w:t>
      </w:r>
      <w:r w:rsidRPr="009D3AEF">
        <w:rPr>
          <w:rFonts w:cs="Arial"/>
          <w:szCs w:val="22"/>
        </w:rPr>
        <w:t>ordnung für den Master-Studiengang „Indologie“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3046</w:t>
      </w:r>
    </w:p>
    <w:p w:rsidR="00CB3552" w:rsidRPr="001E3045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9D3AEF">
        <w:rPr>
          <w:rFonts w:cs="Arial"/>
          <w:szCs w:val="22"/>
        </w:rPr>
        <w:t>Studienordnung für den Master-Studiengang „Indologie“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3052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Prüfungs</w:t>
      </w:r>
      <w:r w:rsidRPr="00717C02">
        <w:rPr>
          <w:rFonts w:cs="Arial"/>
          <w:szCs w:val="22"/>
        </w:rPr>
        <w:t>ordnung für den Master-Studiengang „Iranistik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  <w:t>3068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717C02">
        <w:rPr>
          <w:rFonts w:cs="Arial"/>
          <w:szCs w:val="22"/>
        </w:rPr>
        <w:t>Studienordnung für den Master-Studiengang „Iranistik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  <w:t>3078</w:t>
      </w:r>
    </w:p>
    <w:p w:rsidR="00CB3552" w:rsidRDefault="00CB3552" w:rsidP="00CB3552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Prüfungsordnung für den Master-Studiengang „Kulturanthropologie/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Europäische Ethnologie“</w:t>
      </w:r>
      <w:r>
        <w:rPr>
          <w:rFonts w:cs="Arial"/>
          <w:szCs w:val="22"/>
        </w:rPr>
        <w:tab/>
        <w:t>3102</w:t>
      </w:r>
    </w:p>
    <w:p w:rsidR="00CB3552" w:rsidRDefault="00CB3552" w:rsidP="00CB3552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Studienordnung für den Master-Studiengang „Kulturanthropologie/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Europäische 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3111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1B70BA">
        <w:rPr>
          <w:rFonts w:cs="Arial"/>
          <w:szCs w:val="22"/>
        </w:rPr>
        <w:t>Prüfungsordnung für den Master-Studiengang „</w:t>
      </w:r>
      <w:r>
        <w:rPr>
          <w:rFonts w:cs="Arial"/>
          <w:szCs w:val="22"/>
        </w:rPr>
        <w:t>Klassische Archäologie</w:t>
      </w:r>
      <w:r w:rsidRPr="001B70BA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3132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Studien</w:t>
      </w:r>
      <w:r w:rsidRPr="001B70BA">
        <w:rPr>
          <w:rFonts w:cs="Arial"/>
          <w:szCs w:val="22"/>
        </w:rPr>
        <w:t>ordnung für den Master-Studiengang „</w:t>
      </w:r>
      <w:r>
        <w:rPr>
          <w:rFonts w:cs="Arial"/>
          <w:szCs w:val="22"/>
        </w:rPr>
        <w:t>Klassische Archäologie</w:t>
      </w:r>
      <w:r w:rsidRPr="001B70BA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3139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 w:rsidRPr="00C15C9F">
        <w:rPr>
          <w:rFonts w:cs="Arial"/>
          <w:szCs w:val="22"/>
        </w:rPr>
        <w:t>Prüfungsordnung für den Master-Studiengang „Komparatistik“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3156</w:t>
      </w:r>
    </w:p>
    <w:p w:rsidR="00CB3552" w:rsidRPr="0050507B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Studien</w:t>
      </w:r>
      <w:r w:rsidRPr="00C15C9F">
        <w:rPr>
          <w:rFonts w:cs="Arial"/>
          <w:szCs w:val="22"/>
        </w:rPr>
        <w:t>ordnung für den Master-Studiengang „Komparatistik“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3170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  <w:sectPr w:rsidR="00CB3552">
          <w:pgSz w:w="11906" w:h="16838"/>
          <w:pgMar w:top="1418" w:right="1418" w:bottom="1134" w:left="1418" w:header="720" w:footer="720" w:gutter="0"/>
          <w:cols w:space="720"/>
          <w:titlePg/>
        </w:sectPr>
      </w:pPr>
    </w:p>
    <w:p w:rsidR="00CB3552" w:rsidRPr="00895BF3" w:rsidRDefault="00CB3552" w:rsidP="00CB355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31 vom 22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CB3552" w:rsidRPr="00895BF3" w:rsidRDefault="00CB3552" w:rsidP="00CB3552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CB3552" w:rsidRDefault="00CB3552" w:rsidP="00CB3552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CB3552" w:rsidRDefault="00CB3552" w:rsidP="00CB3552">
      <w:pPr>
        <w:jc w:val="both"/>
        <w:rPr>
          <w:rFonts w:cs="Arial"/>
        </w:rPr>
      </w:pPr>
      <w:r>
        <w:rPr>
          <w:rFonts w:cs="Arial"/>
        </w:rPr>
        <w:tab/>
      </w:r>
    </w:p>
    <w:p w:rsidR="00CB3552" w:rsidRPr="00EA43DC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EA43DC">
        <w:rPr>
          <w:rFonts w:cs="Arial"/>
          <w:b/>
          <w:u w:val="single"/>
        </w:rPr>
        <w:t>Präsidium: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  <w:bCs/>
          <w:szCs w:val="22"/>
        </w:rPr>
      </w:pPr>
      <w:r>
        <w:rPr>
          <w:rFonts w:cs="Arial"/>
        </w:rPr>
        <w:t xml:space="preserve">Erste Änderung </w:t>
      </w:r>
      <w:r>
        <w:rPr>
          <w:rFonts w:cs="Arial"/>
          <w:szCs w:val="22"/>
        </w:rPr>
        <w:t xml:space="preserve">der </w:t>
      </w:r>
      <w:r>
        <w:rPr>
          <w:rFonts w:cs="Arial"/>
          <w:bCs/>
          <w:szCs w:val="22"/>
        </w:rPr>
        <w:t xml:space="preserve">Richtlinie für das Zukunftskonzept „Tradition – </w:t>
      </w:r>
    </w:p>
    <w:p w:rsidR="00CB3552" w:rsidRDefault="00CB3552" w:rsidP="00CB3552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Cs/>
          <w:szCs w:val="22"/>
        </w:rPr>
        <w:t>Innovation – Autonomie“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3195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CB3552" w:rsidRPr="00BD4709" w:rsidRDefault="00CB3552" w:rsidP="00CB3552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CB3552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>Prüfungs</w:t>
      </w:r>
      <w:r w:rsidRPr="000C5130">
        <w:rPr>
          <w:rFonts w:cs="Arial"/>
          <w:szCs w:val="22"/>
        </w:rPr>
        <w:t xml:space="preserve">ordnung für den Master-Studiengang </w:t>
      </w:r>
      <w:r>
        <w:rPr>
          <w:rFonts w:cs="Arial"/>
          <w:szCs w:val="22"/>
        </w:rPr>
        <w:t>„Kunstgeschichte“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3196</w:t>
      </w:r>
    </w:p>
    <w:p w:rsidR="00CB3552" w:rsidRPr="001E3045" w:rsidRDefault="00CB3552" w:rsidP="00CB355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0C5130">
        <w:rPr>
          <w:rFonts w:cs="Arial"/>
          <w:szCs w:val="22"/>
        </w:rPr>
        <w:t xml:space="preserve">Studienordnung für den Master-Studiengang </w:t>
      </w:r>
      <w:r>
        <w:rPr>
          <w:rFonts w:cs="Arial"/>
          <w:szCs w:val="22"/>
        </w:rPr>
        <w:t>„Kunstgeschichte“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3201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Prüfungsordnung für den Master-Studiengang „Lateinische Philologie“</w:t>
      </w:r>
      <w:r>
        <w:rPr>
          <w:rFonts w:cs="Arial"/>
          <w:szCs w:val="22"/>
        </w:rPr>
        <w:tab/>
        <w:t>3217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Studienordnung für den Master-Studiengang „Lateinische Philologie“</w:t>
      </w:r>
      <w:r>
        <w:rPr>
          <w:rFonts w:cs="Arial"/>
          <w:szCs w:val="22"/>
        </w:rPr>
        <w:tab/>
        <w:t>3222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7F408A">
        <w:rPr>
          <w:rFonts w:cs="Arial"/>
          <w:szCs w:val="22"/>
        </w:rPr>
        <w:t>Prüfungsordnung für den Master-Studiengang „</w:t>
      </w:r>
      <w:r>
        <w:rPr>
          <w:rFonts w:cs="Arial"/>
          <w:szCs w:val="22"/>
        </w:rPr>
        <w:t xml:space="preserve">Mittelalter- und 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Renaissance-Studien</w:t>
      </w:r>
      <w:r w:rsidRPr="007F408A">
        <w:rPr>
          <w:rFonts w:cs="Arial"/>
          <w:szCs w:val="22"/>
        </w:rPr>
        <w:t>“</w:t>
      </w:r>
      <w:r>
        <w:rPr>
          <w:rFonts w:cs="Arial"/>
          <w:szCs w:val="22"/>
        </w:rPr>
        <w:tab/>
        <w:t>3236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Studien</w:t>
      </w:r>
      <w:r w:rsidRPr="007F408A">
        <w:rPr>
          <w:rFonts w:cs="Arial"/>
          <w:szCs w:val="22"/>
        </w:rPr>
        <w:t>ordnung für den Master-Studiengang „</w:t>
      </w:r>
      <w:r>
        <w:rPr>
          <w:rFonts w:cs="Arial"/>
          <w:szCs w:val="22"/>
        </w:rPr>
        <w:t xml:space="preserve">Mittelalter- und 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Renaissance-Studien</w:t>
      </w:r>
      <w:r w:rsidRPr="007F408A">
        <w:rPr>
          <w:rFonts w:cs="Arial"/>
          <w:szCs w:val="22"/>
        </w:rPr>
        <w:t>“</w:t>
      </w:r>
      <w:r>
        <w:rPr>
          <w:rFonts w:cs="Arial"/>
          <w:szCs w:val="22"/>
        </w:rPr>
        <w:tab/>
        <w:t>3253</w:t>
      </w:r>
    </w:p>
    <w:p w:rsidR="00CB3552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Prüfungsordnung für den Master-Studiengang „Musikwissenschaft“</w:t>
      </w:r>
      <w:r>
        <w:rPr>
          <w:rFonts w:cs="Arial"/>
          <w:szCs w:val="22"/>
        </w:rPr>
        <w:tab/>
        <w:t>3288</w:t>
      </w:r>
    </w:p>
    <w:p w:rsidR="00CB3552" w:rsidRPr="0050507B" w:rsidRDefault="00CB3552" w:rsidP="00CB3552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Studienordnung für den Master-Studiengang „Musikwissenschaft“</w:t>
      </w:r>
      <w:r>
        <w:rPr>
          <w:rFonts w:cs="Arial"/>
          <w:szCs w:val="22"/>
        </w:rPr>
        <w:tab/>
        <w:t>3297</w:t>
      </w:r>
    </w:p>
    <w:p w:rsidR="00CB3552" w:rsidRPr="005D4D9C" w:rsidRDefault="00CB3552" w:rsidP="00CB3552">
      <w:pPr>
        <w:spacing w:line="360" w:lineRule="auto"/>
        <w:ind w:firstLine="708"/>
        <w:jc w:val="both"/>
        <w:rPr>
          <w:rFonts w:cs="Arial"/>
          <w:szCs w:val="22"/>
        </w:rPr>
      </w:pPr>
    </w:p>
    <w:p w:rsidR="00CB3552" w:rsidRPr="00E56B5C" w:rsidRDefault="00CB3552" w:rsidP="00CB3552">
      <w:pPr>
        <w:spacing w:line="360" w:lineRule="auto"/>
        <w:ind w:left="709" w:hanging="1"/>
        <w:jc w:val="both"/>
        <w:rPr>
          <w:rFonts w:cs="Arial"/>
        </w:rPr>
      </w:pPr>
    </w:p>
    <w:p w:rsidR="00600FFF" w:rsidRPr="00895BF3" w:rsidRDefault="00600FFF" w:rsidP="00600FF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32 vom 24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600FFF" w:rsidRPr="00895BF3" w:rsidRDefault="00600FFF" w:rsidP="00600FFF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600FFF" w:rsidRDefault="00600FFF" w:rsidP="00600FFF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00FFF" w:rsidRDefault="00600FFF" w:rsidP="00600FFF">
      <w:pPr>
        <w:spacing w:line="360" w:lineRule="auto"/>
        <w:jc w:val="both"/>
        <w:rPr>
          <w:rFonts w:cs="Arial"/>
        </w:rPr>
      </w:pPr>
    </w:p>
    <w:p w:rsidR="00600FFF" w:rsidRPr="00BD4709" w:rsidRDefault="00600FFF" w:rsidP="00600FFF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600FFF" w:rsidRDefault="00600FFF" w:rsidP="00600FFF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600FFF" w:rsidRDefault="00600FFF" w:rsidP="00600FFF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>Prüfungsordnung für den Master-Studiengang „Osteuropäische Geschichte“</w:t>
      </w:r>
      <w:r>
        <w:rPr>
          <w:rFonts w:cs="Arial"/>
          <w:szCs w:val="22"/>
        </w:rPr>
        <w:tab/>
        <w:t>3322</w:t>
      </w:r>
    </w:p>
    <w:p w:rsidR="00600FFF" w:rsidRDefault="00600FFF" w:rsidP="00600FFF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Cs w:val="22"/>
        </w:rPr>
        <w:t>Studienordnung für den Master-Studiengang „Osteuropäische Geschichte“</w:t>
      </w:r>
      <w:r>
        <w:rPr>
          <w:rFonts w:cs="Arial"/>
          <w:szCs w:val="22"/>
        </w:rPr>
        <w:tab/>
        <w:t>3333</w:t>
      </w:r>
    </w:p>
    <w:p w:rsidR="00600FFF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Prüfungs</w:t>
      </w:r>
      <w:r w:rsidRPr="00700870">
        <w:rPr>
          <w:rFonts w:cs="Arial"/>
          <w:szCs w:val="22"/>
        </w:rPr>
        <w:t xml:space="preserve">ordnung für den Master-Studiengang </w:t>
      </w:r>
      <w:r>
        <w:rPr>
          <w:rFonts w:cs="Arial"/>
          <w:szCs w:val="22"/>
        </w:rPr>
        <w:t>„</w:t>
      </w:r>
      <w:r w:rsidRPr="00700870">
        <w:rPr>
          <w:rFonts w:cs="Arial"/>
          <w:szCs w:val="22"/>
        </w:rPr>
        <w:t>Philosophie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  <w:t>3356</w:t>
      </w:r>
    </w:p>
    <w:p w:rsidR="00600FFF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700870">
        <w:rPr>
          <w:rFonts w:cs="Arial"/>
          <w:szCs w:val="22"/>
        </w:rPr>
        <w:t xml:space="preserve">Studienordnung für den Master-Studiengang </w:t>
      </w:r>
      <w:r>
        <w:rPr>
          <w:rFonts w:cs="Arial"/>
          <w:szCs w:val="22"/>
        </w:rPr>
        <w:t>„</w:t>
      </w:r>
      <w:r w:rsidRPr="00700870">
        <w:rPr>
          <w:rFonts w:cs="Arial"/>
          <w:szCs w:val="22"/>
        </w:rPr>
        <w:t>Philosophie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  <w:t>3362</w:t>
      </w:r>
    </w:p>
    <w:p w:rsidR="00600FFF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szCs w:val="22"/>
        </w:rPr>
        <w:t>Prüfungs</w:t>
      </w:r>
      <w:r w:rsidRPr="00F700CF">
        <w:rPr>
          <w:rFonts w:cs="Arial"/>
          <w:szCs w:val="22"/>
        </w:rPr>
        <w:t>ordnung für den Master-Studiengang „</w:t>
      </w:r>
      <w:r>
        <w:rPr>
          <w:rFonts w:cs="Arial"/>
          <w:szCs w:val="22"/>
        </w:rPr>
        <w:t>Religionswissenschaft</w:t>
      </w:r>
      <w:r w:rsidRPr="00F700CF">
        <w:rPr>
          <w:rFonts w:cs="Arial"/>
          <w:szCs w:val="22"/>
        </w:rPr>
        <w:t>“</w:t>
      </w:r>
      <w:r>
        <w:rPr>
          <w:rFonts w:cs="Arial"/>
          <w:szCs w:val="22"/>
        </w:rPr>
        <w:tab/>
        <w:t>3381</w:t>
      </w:r>
    </w:p>
    <w:p w:rsidR="00600FFF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F700CF">
        <w:rPr>
          <w:rFonts w:cs="Arial"/>
          <w:szCs w:val="22"/>
        </w:rPr>
        <w:t>Studienordnung für den Master-Studiengang „</w:t>
      </w:r>
      <w:r>
        <w:rPr>
          <w:rFonts w:cs="Arial"/>
          <w:szCs w:val="22"/>
        </w:rPr>
        <w:t>Religionswissenschaft</w:t>
      </w:r>
      <w:r w:rsidRPr="00F700CF">
        <w:rPr>
          <w:rFonts w:cs="Arial"/>
          <w:szCs w:val="22"/>
        </w:rPr>
        <w:t>“</w:t>
      </w:r>
      <w:r>
        <w:rPr>
          <w:rFonts w:cs="Arial"/>
          <w:szCs w:val="22"/>
        </w:rPr>
        <w:tab/>
        <w:t>3388</w:t>
      </w:r>
    </w:p>
    <w:p w:rsidR="00600FFF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85160F">
        <w:rPr>
          <w:rFonts w:cs="Arial"/>
          <w:szCs w:val="22"/>
        </w:rPr>
        <w:t>Prüfungsordnung für den Master-Studiengang „Romanistik“</w:t>
      </w:r>
      <w:r>
        <w:rPr>
          <w:rFonts w:cs="Arial"/>
          <w:szCs w:val="22"/>
        </w:rPr>
        <w:tab/>
        <w:t>3411</w:t>
      </w:r>
    </w:p>
    <w:p w:rsidR="00600FFF" w:rsidRPr="00895BF3" w:rsidRDefault="00600FFF" w:rsidP="00600FF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33 vom 24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600FFF" w:rsidRPr="00895BF3" w:rsidRDefault="00600FFF" w:rsidP="00600FFF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600FFF" w:rsidRDefault="00600FFF" w:rsidP="00600FFF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00FFF" w:rsidRPr="00BD4709" w:rsidRDefault="00600FFF" w:rsidP="00600FFF">
      <w:pPr>
        <w:spacing w:line="360" w:lineRule="auto"/>
        <w:ind w:firstLine="708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600FFF" w:rsidRDefault="00600FFF" w:rsidP="00600FFF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600FFF" w:rsidRDefault="00600FFF" w:rsidP="00600FFF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E7353D">
        <w:rPr>
          <w:rFonts w:cs="Arial"/>
          <w:szCs w:val="22"/>
        </w:rPr>
        <w:t xml:space="preserve">Studienordnung für den Master-Studiengang </w:t>
      </w:r>
      <w:r>
        <w:rPr>
          <w:rFonts w:cs="Arial"/>
          <w:szCs w:val="22"/>
        </w:rPr>
        <w:t>„</w:t>
      </w:r>
      <w:r w:rsidRPr="00E7353D">
        <w:rPr>
          <w:rFonts w:cs="Arial"/>
          <w:szCs w:val="22"/>
        </w:rPr>
        <w:t>Romanistik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3454</w:t>
      </w:r>
    </w:p>
    <w:p w:rsidR="00600FFF" w:rsidRDefault="00600FFF" w:rsidP="00600FF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  <w:szCs w:val="22"/>
        </w:rPr>
        <w:t>Prüfungs</w:t>
      </w:r>
      <w:r w:rsidRPr="00087FB0">
        <w:rPr>
          <w:rFonts w:cs="Arial"/>
          <w:szCs w:val="22"/>
        </w:rPr>
        <w:t>ordnung für den Master-Studiengang „Skandinavistik“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3536</w:t>
      </w:r>
    </w:p>
    <w:p w:rsidR="00600FFF" w:rsidRDefault="00600FFF" w:rsidP="00600FFF">
      <w:pPr>
        <w:spacing w:line="360" w:lineRule="auto"/>
        <w:ind w:firstLine="708"/>
        <w:jc w:val="both"/>
        <w:rPr>
          <w:rFonts w:cs="Arial"/>
          <w:szCs w:val="22"/>
        </w:rPr>
      </w:pPr>
      <w:r w:rsidRPr="00087FB0">
        <w:rPr>
          <w:rFonts w:cs="Arial"/>
          <w:szCs w:val="22"/>
        </w:rPr>
        <w:t>Studienordnung für den Master-Studiengang „Skandinavistik“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3547</w:t>
      </w:r>
    </w:p>
    <w:p w:rsidR="00600FFF" w:rsidRDefault="00600FFF" w:rsidP="00600FF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1E1CF3">
        <w:rPr>
          <w:rFonts w:cs="Arial"/>
          <w:szCs w:val="22"/>
        </w:rPr>
        <w:t>Prüfungsordnung für den Master-Studiengang „</w:t>
      </w:r>
      <w:r>
        <w:rPr>
          <w:rFonts w:cs="Arial"/>
          <w:szCs w:val="22"/>
        </w:rPr>
        <w:t>Slavische Philologie</w:t>
      </w:r>
      <w:r w:rsidRPr="001E1CF3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3575</w:t>
      </w:r>
    </w:p>
    <w:p w:rsidR="00600FFF" w:rsidRPr="00895BF3" w:rsidRDefault="00600FFF" w:rsidP="00600FF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34 vom 28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600FFF" w:rsidRPr="00895BF3" w:rsidRDefault="00600FFF" w:rsidP="00600FFF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600FFF" w:rsidRDefault="00600FFF" w:rsidP="00600FFF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00FFF" w:rsidRDefault="00600FFF" w:rsidP="00600FFF">
      <w:pPr>
        <w:spacing w:line="360" w:lineRule="auto"/>
        <w:jc w:val="both"/>
        <w:rPr>
          <w:rFonts w:cs="Arial"/>
        </w:rPr>
      </w:pPr>
    </w:p>
    <w:p w:rsidR="00600FFF" w:rsidRPr="00BD4709" w:rsidRDefault="00600FFF" w:rsidP="00600FFF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Philosophische Fakultät</w:t>
      </w:r>
      <w:r w:rsidRPr="00BD4709">
        <w:rPr>
          <w:rFonts w:cs="Arial"/>
          <w:b/>
          <w:u w:val="single"/>
        </w:rPr>
        <w:t>:</w:t>
      </w:r>
    </w:p>
    <w:p w:rsidR="00600FFF" w:rsidRDefault="00600FFF" w:rsidP="00600FFF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600FFF" w:rsidRPr="00222D81" w:rsidRDefault="00600FFF" w:rsidP="00600FF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szCs w:val="22"/>
        </w:rPr>
        <w:t>Studien</w:t>
      </w:r>
      <w:r w:rsidRPr="001E1CF3">
        <w:rPr>
          <w:rFonts w:cs="Arial"/>
          <w:szCs w:val="22"/>
        </w:rPr>
        <w:t>ordnung für den Master-Studiengang „</w:t>
      </w:r>
      <w:r>
        <w:rPr>
          <w:rFonts w:cs="Arial"/>
          <w:szCs w:val="22"/>
        </w:rPr>
        <w:t>Slavische Philologie</w:t>
      </w:r>
      <w:r w:rsidRPr="001E1CF3"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3588</w:t>
      </w:r>
    </w:p>
    <w:p w:rsidR="00600FFF" w:rsidRPr="00DC3182" w:rsidRDefault="00600FFF" w:rsidP="00600FFF">
      <w:pPr>
        <w:pStyle w:val="Listenabsatz"/>
        <w:rPr>
          <w:rFonts w:ascii="Arial" w:hAnsi="Arial"/>
        </w:rPr>
      </w:pPr>
      <w:r w:rsidRPr="00DC3182">
        <w:rPr>
          <w:rFonts w:ascii="Arial" w:hAnsi="Arial"/>
        </w:rPr>
        <w:t>Prüfungsordnung für den Master-Studiengang „Turkologie“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3629</w:t>
      </w:r>
    </w:p>
    <w:p w:rsidR="00600FFF" w:rsidRPr="00DC3182" w:rsidRDefault="00600FFF" w:rsidP="00600FFF">
      <w:pPr>
        <w:spacing w:line="360" w:lineRule="auto"/>
        <w:jc w:val="both"/>
      </w:pPr>
      <w:r>
        <w:rPr>
          <w:rFonts w:cs="Arial"/>
        </w:rPr>
        <w:tab/>
      </w:r>
      <w:r>
        <w:t>Studien</w:t>
      </w:r>
      <w:r w:rsidRPr="00DC3182">
        <w:t>ordnung für den Master-Studiengang „Turkologie“</w:t>
      </w:r>
      <w:r>
        <w:tab/>
      </w:r>
      <w:r>
        <w:tab/>
      </w:r>
      <w:r>
        <w:tab/>
      </w:r>
      <w:r>
        <w:tab/>
        <w:t>3634</w:t>
      </w:r>
    </w:p>
    <w:p w:rsidR="00600FFF" w:rsidRDefault="00600FFF" w:rsidP="00600FFF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color w:val="000000"/>
          <w:szCs w:val="22"/>
        </w:rPr>
        <w:t>Prüfungsordnung für den Master-Studiengang „Ur- und Frühgeschichte“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3648</w:t>
      </w:r>
    </w:p>
    <w:p w:rsidR="00600FFF" w:rsidRPr="00321DF7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color w:val="000000"/>
          <w:szCs w:val="22"/>
        </w:rPr>
        <w:t>Studienordnung für den Master-Studiengang „Ur- und Frühgeschichte“</w:t>
      </w:r>
      <w:r>
        <w:rPr>
          <w:rFonts w:cs="Arial"/>
          <w:color w:val="000000"/>
          <w:szCs w:val="22"/>
        </w:rPr>
        <w:tab/>
        <w:t>3653</w:t>
      </w:r>
    </w:p>
    <w:p w:rsidR="00600FFF" w:rsidRDefault="00600FFF" w:rsidP="00600FF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600FFF" w:rsidRPr="0022277F" w:rsidRDefault="00600FFF" w:rsidP="00600FFF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22277F">
        <w:rPr>
          <w:rFonts w:cs="Arial"/>
          <w:b/>
          <w:szCs w:val="22"/>
          <w:u w:val="single"/>
        </w:rPr>
        <w:t>Fakultät für Chemie:</w:t>
      </w:r>
    </w:p>
    <w:p w:rsidR="00600FFF" w:rsidRDefault="00600FFF" w:rsidP="00600FFF">
      <w:pPr>
        <w:spacing w:line="360" w:lineRule="auto"/>
        <w:jc w:val="both"/>
      </w:pPr>
      <w:r>
        <w:rPr>
          <w:rFonts w:cs="Arial"/>
          <w:szCs w:val="22"/>
        </w:rPr>
        <w:tab/>
      </w:r>
      <w:r>
        <w:t xml:space="preserve">Prüfungsordnung für den Promotionsstudiengang „Catalysis for Sustainable </w:t>
      </w:r>
    </w:p>
    <w:p w:rsidR="00600FFF" w:rsidRDefault="00600FFF" w:rsidP="00600FFF">
      <w:pPr>
        <w:spacing w:line="360" w:lineRule="auto"/>
        <w:ind w:firstLine="708"/>
        <w:jc w:val="both"/>
        <w:rPr>
          <w:rFonts w:cs="Arial"/>
          <w:szCs w:val="22"/>
        </w:rPr>
      </w:pPr>
      <w:r>
        <w:t>Synthesis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3666</w:t>
      </w:r>
    </w:p>
    <w:p w:rsidR="00600FFF" w:rsidRDefault="00600FFF" w:rsidP="00600FFF">
      <w:pPr>
        <w:spacing w:line="360" w:lineRule="auto"/>
        <w:jc w:val="both"/>
      </w:pPr>
      <w:r>
        <w:rPr>
          <w:rFonts w:cs="Arial"/>
          <w:szCs w:val="22"/>
        </w:rPr>
        <w:tab/>
      </w:r>
      <w:r>
        <w:t xml:space="preserve">Studienordnung für den Promotionsstudiengang „Catalysis for Sustainable </w:t>
      </w:r>
    </w:p>
    <w:p w:rsidR="00600FFF" w:rsidRDefault="00600FFF" w:rsidP="00600FFF">
      <w:pPr>
        <w:spacing w:line="360" w:lineRule="auto"/>
        <w:ind w:firstLine="708"/>
        <w:jc w:val="both"/>
        <w:rPr>
          <w:rFonts w:cs="Arial"/>
          <w:szCs w:val="22"/>
        </w:rPr>
      </w:pPr>
      <w:r>
        <w:t>Synthesis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3690</w:t>
      </w:r>
    </w:p>
    <w:p w:rsidR="00600FFF" w:rsidRDefault="00600FFF" w:rsidP="00600FF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600FFF" w:rsidRPr="00BD0589" w:rsidRDefault="00600FFF" w:rsidP="00600FFF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BD0589">
        <w:rPr>
          <w:rFonts w:cs="Arial"/>
          <w:b/>
          <w:szCs w:val="22"/>
          <w:u w:val="single"/>
        </w:rPr>
        <w:t>Biologische Fakultät:</w:t>
      </w:r>
    </w:p>
    <w:p w:rsidR="00600FFF" w:rsidRDefault="00600FFF" w:rsidP="00600FFF">
      <w:pPr>
        <w:spacing w:line="360" w:lineRule="auto"/>
        <w:jc w:val="both"/>
        <w:rPr>
          <w:szCs w:val="22"/>
        </w:rPr>
      </w:pPr>
      <w:r>
        <w:rPr>
          <w:rFonts w:cs="Arial"/>
          <w:szCs w:val="22"/>
        </w:rPr>
        <w:tab/>
      </w:r>
      <w:r w:rsidRPr="000E59E9">
        <w:rPr>
          <w:szCs w:val="22"/>
        </w:rPr>
        <w:t xml:space="preserve">Prüfungsordnung für den Master-Studiengang „Developmental, Neural, and </w:t>
      </w:r>
    </w:p>
    <w:p w:rsidR="00600FFF" w:rsidRDefault="00600FFF" w:rsidP="00600FFF">
      <w:pPr>
        <w:spacing w:line="360" w:lineRule="auto"/>
        <w:ind w:firstLine="708"/>
        <w:jc w:val="both"/>
        <w:rPr>
          <w:rFonts w:cs="Arial"/>
          <w:szCs w:val="22"/>
        </w:rPr>
      </w:pPr>
      <w:r w:rsidRPr="000E59E9">
        <w:rPr>
          <w:szCs w:val="22"/>
        </w:rPr>
        <w:t>Behavioral Biology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3701</w:t>
      </w:r>
    </w:p>
    <w:p w:rsidR="00600FFF" w:rsidRDefault="00600FFF" w:rsidP="00600FF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600FFF" w:rsidRPr="00574816" w:rsidRDefault="00600FFF" w:rsidP="00600FFF">
      <w:pPr>
        <w:spacing w:line="360" w:lineRule="auto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ab/>
      </w:r>
      <w:r w:rsidRPr="00574816">
        <w:rPr>
          <w:rFonts w:cs="Arial"/>
          <w:b/>
          <w:szCs w:val="22"/>
          <w:u w:val="single"/>
        </w:rPr>
        <w:t>Juristische Fakultät:</w:t>
      </w:r>
    </w:p>
    <w:p w:rsidR="00600FFF" w:rsidRDefault="00600FFF" w:rsidP="00600FFF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170B98">
        <w:rPr>
          <w:rFonts w:cs="Arial"/>
          <w:szCs w:val="22"/>
        </w:rPr>
        <w:t>Richtlinie für die Benutzung der Schließfächer der</w:t>
      </w:r>
      <w:r>
        <w:rPr>
          <w:rFonts w:cs="Arial"/>
          <w:szCs w:val="22"/>
        </w:rPr>
        <w:t xml:space="preserve"> </w:t>
      </w:r>
      <w:r w:rsidRPr="00170B98">
        <w:rPr>
          <w:rFonts w:cs="Arial"/>
          <w:szCs w:val="22"/>
        </w:rPr>
        <w:t>Juristischen Fakultät</w:t>
      </w:r>
      <w:r>
        <w:rPr>
          <w:rFonts w:cs="Arial"/>
          <w:szCs w:val="22"/>
        </w:rPr>
        <w:t xml:space="preserve"> </w:t>
      </w:r>
      <w:r w:rsidRPr="00170B98">
        <w:rPr>
          <w:rFonts w:cs="Arial"/>
          <w:szCs w:val="22"/>
        </w:rPr>
        <w:t xml:space="preserve">im </w:t>
      </w:r>
    </w:p>
    <w:p w:rsidR="00600FFF" w:rsidRPr="0050507B" w:rsidRDefault="00600FFF" w:rsidP="00600FFF">
      <w:pPr>
        <w:spacing w:line="360" w:lineRule="auto"/>
        <w:ind w:firstLine="708"/>
        <w:jc w:val="both"/>
        <w:rPr>
          <w:rFonts w:cs="Arial"/>
          <w:szCs w:val="22"/>
        </w:rPr>
      </w:pPr>
      <w:r w:rsidRPr="00170B98">
        <w:rPr>
          <w:rFonts w:cs="Arial"/>
          <w:szCs w:val="22"/>
        </w:rPr>
        <w:t>Juridicum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3726</w:t>
      </w:r>
    </w:p>
    <w:p w:rsidR="00600FFF" w:rsidRPr="00895BF3" w:rsidRDefault="00600FFF" w:rsidP="00600FF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34 a vom 28</w:t>
      </w:r>
      <w:r w:rsidRPr="00895BF3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9</w:t>
      </w:r>
      <w:r w:rsidRPr="00895BF3">
        <w:rPr>
          <w:b/>
          <w:sz w:val="28"/>
          <w:szCs w:val="28"/>
          <w:u w:val="single"/>
        </w:rPr>
        <w:t>.2009</w:t>
      </w:r>
    </w:p>
    <w:p w:rsidR="00600FFF" w:rsidRPr="00895BF3" w:rsidRDefault="00600FFF" w:rsidP="00600FFF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600FFF" w:rsidRDefault="00600FFF" w:rsidP="00600FFF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00FFF" w:rsidRPr="00236D9C" w:rsidRDefault="00600FFF" w:rsidP="00E65E56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236D9C">
        <w:rPr>
          <w:rFonts w:cs="Arial"/>
          <w:b/>
          <w:u w:val="single"/>
        </w:rPr>
        <w:t>Fakultät für Geowissenschaften und Geographie:</w:t>
      </w:r>
    </w:p>
    <w:p w:rsidR="00600FFF" w:rsidRDefault="00600FFF" w:rsidP="00600FFF">
      <w:pPr>
        <w:spacing w:line="360" w:lineRule="auto"/>
        <w:jc w:val="both"/>
        <w:rPr>
          <w:rFonts w:cs="Arial"/>
          <w:bCs/>
        </w:rPr>
      </w:pPr>
      <w:r>
        <w:rPr>
          <w:rFonts w:cs="Arial"/>
        </w:rPr>
        <w:tab/>
      </w: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 xml:space="preserve">Zugangsvoraussetzungen und </w:t>
      </w:r>
      <w:r>
        <w:rPr>
          <w:rFonts w:cs="Arial"/>
          <w:bCs/>
        </w:rPr>
        <w:t xml:space="preserve">über </w:t>
      </w:r>
      <w:r w:rsidRPr="000B4686">
        <w:rPr>
          <w:rFonts w:cs="Arial"/>
          <w:bCs/>
        </w:rPr>
        <w:t xml:space="preserve">die Zulassung </w:t>
      </w:r>
      <w:r>
        <w:rPr>
          <w:rFonts w:cs="Arial"/>
          <w:bCs/>
        </w:rPr>
        <w:tab/>
      </w:r>
      <w:r>
        <w:rPr>
          <w:rFonts w:cs="Arial"/>
          <w:bCs/>
        </w:rPr>
        <w:tab/>
        <w:t>3730</w:t>
      </w:r>
    </w:p>
    <w:p w:rsidR="00600FFF" w:rsidRPr="00070B77" w:rsidRDefault="00600FFF" w:rsidP="00600FFF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für den konsekutiven </w:t>
      </w:r>
      <w:r w:rsidRPr="000B4686">
        <w:rPr>
          <w:rFonts w:cs="Arial"/>
          <w:bCs/>
        </w:rPr>
        <w:t xml:space="preserve">Master-Studiengang </w:t>
      </w:r>
      <w:r>
        <w:rPr>
          <w:rFonts w:cs="Arial"/>
          <w:bCs/>
        </w:rPr>
        <w:t>„Geowissenschaften“</w:t>
      </w:r>
    </w:p>
    <w:p w:rsidR="00600FFF" w:rsidRDefault="00600FFF" w:rsidP="00600FFF">
      <w:pPr>
        <w:spacing w:line="360" w:lineRule="auto"/>
        <w:jc w:val="both"/>
        <w:rPr>
          <w:rFonts w:cs="Arial"/>
          <w:bCs/>
        </w:rPr>
      </w:pPr>
      <w:r>
        <w:rPr>
          <w:rFonts w:cs="Arial"/>
        </w:rPr>
        <w:tab/>
      </w:r>
      <w:r w:rsidRPr="000B4686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0B4686">
        <w:rPr>
          <w:rFonts w:cs="Arial"/>
          <w:bCs/>
        </w:rPr>
        <w:t xml:space="preserve">Zugangsvoraussetzungen und </w:t>
      </w:r>
      <w:r>
        <w:rPr>
          <w:rFonts w:cs="Arial"/>
          <w:bCs/>
        </w:rPr>
        <w:t xml:space="preserve">über </w:t>
      </w:r>
      <w:r w:rsidRPr="000B4686">
        <w:rPr>
          <w:rFonts w:cs="Arial"/>
          <w:bCs/>
        </w:rPr>
        <w:t xml:space="preserve">die Zulassung für </w:t>
      </w:r>
      <w:r>
        <w:rPr>
          <w:rFonts w:cs="Arial"/>
          <w:bCs/>
        </w:rPr>
        <w:tab/>
      </w:r>
      <w:r>
        <w:rPr>
          <w:rFonts w:cs="Arial"/>
          <w:bCs/>
        </w:rPr>
        <w:tab/>
        <w:t>3740</w:t>
      </w:r>
    </w:p>
    <w:p w:rsidR="00600FFF" w:rsidRDefault="00600FFF" w:rsidP="00600FFF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0B4686">
        <w:rPr>
          <w:rFonts w:cs="Arial"/>
          <w:bCs/>
        </w:rPr>
        <w:t xml:space="preserve">den </w:t>
      </w:r>
      <w:r>
        <w:rPr>
          <w:rFonts w:cs="Arial"/>
          <w:bCs/>
        </w:rPr>
        <w:t xml:space="preserve">konsekutiven </w:t>
      </w:r>
      <w:r w:rsidRPr="000B4686">
        <w:rPr>
          <w:rFonts w:cs="Arial"/>
          <w:bCs/>
        </w:rPr>
        <w:t xml:space="preserve">Master-Studiengang </w:t>
      </w:r>
      <w:r>
        <w:rPr>
          <w:rFonts w:cs="Arial"/>
          <w:bCs/>
        </w:rPr>
        <w:t>„</w:t>
      </w:r>
      <w:r w:rsidRPr="00E87E3A">
        <w:rPr>
          <w:rFonts w:cs="Arial"/>
          <w:bCs/>
        </w:rPr>
        <w:t xml:space="preserve">Geographie: Ressourcenanalyse </w:t>
      </w:r>
    </w:p>
    <w:p w:rsidR="00600FFF" w:rsidRDefault="00600FFF" w:rsidP="00600FFF">
      <w:pPr>
        <w:spacing w:line="360" w:lineRule="auto"/>
        <w:ind w:firstLine="708"/>
        <w:jc w:val="both"/>
        <w:rPr>
          <w:rFonts w:cs="Arial"/>
        </w:rPr>
      </w:pPr>
      <w:r w:rsidRPr="00E87E3A">
        <w:rPr>
          <w:rFonts w:cs="Arial"/>
          <w:bCs/>
        </w:rPr>
        <w:t xml:space="preserve">und </w:t>
      </w:r>
      <w:r>
        <w:rPr>
          <w:rFonts w:cs="Arial"/>
          <w:bCs/>
        </w:rPr>
        <w:t>–</w:t>
      </w:r>
      <w:r w:rsidRPr="00E87E3A">
        <w:rPr>
          <w:rFonts w:cs="Arial"/>
          <w:bCs/>
        </w:rPr>
        <w:t>management</w:t>
      </w:r>
      <w:r>
        <w:rPr>
          <w:rFonts w:cs="Arial"/>
          <w:bCs/>
        </w:rPr>
        <w:t>“</w:t>
      </w:r>
    </w:p>
    <w:p w:rsidR="00600FFF" w:rsidRDefault="00600FFF" w:rsidP="00600FFF">
      <w:pPr>
        <w:spacing w:line="360" w:lineRule="auto"/>
        <w:jc w:val="both"/>
        <w:rPr>
          <w:rFonts w:cs="Arial"/>
          <w:bCs/>
        </w:rPr>
      </w:pPr>
      <w:r>
        <w:rPr>
          <w:rFonts w:cs="Arial"/>
        </w:rPr>
        <w:tab/>
      </w:r>
      <w:r>
        <w:rPr>
          <w:rFonts w:cs="Arial"/>
          <w:bCs/>
        </w:rPr>
        <w:t xml:space="preserve">Ordnung über die Zugangsvoraussetzungen und über die Zulassung für </w:t>
      </w:r>
      <w:r>
        <w:rPr>
          <w:rFonts w:cs="Arial"/>
          <w:bCs/>
        </w:rPr>
        <w:tab/>
      </w:r>
      <w:r>
        <w:rPr>
          <w:rFonts w:cs="Arial"/>
          <w:bCs/>
        </w:rPr>
        <w:tab/>
        <w:t>3750</w:t>
      </w:r>
    </w:p>
    <w:p w:rsidR="00600FFF" w:rsidRPr="00070B77" w:rsidRDefault="00600FFF" w:rsidP="00600FFF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  <w:t xml:space="preserve">den </w:t>
      </w:r>
      <w:r w:rsidRPr="00070B77">
        <w:rPr>
          <w:rFonts w:cs="Arial"/>
          <w:bCs/>
        </w:rPr>
        <w:t xml:space="preserve">konsekutiven Master-Studiengang </w:t>
      </w:r>
      <w:r w:rsidRPr="00070B77">
        <w:t xml:space="preserve">„Hydrogeology and Environmental </w:t>
      </w:r>
    </w:p>
    <w:p w:rsidR="00600FFF" w:rsidRPr="0075150A" w:rsidRDefault="00600FFF" w:rsidP="00600FFF">
      <w:pPr>
        <w:spacing w:line="360" w:lineRule="auto"/>
        <w:ind w:firstLine="708"/>
        <w:jc w:val="both"/>
      </w:pPr>
      <w:r w:rsidRPr="0075150A">
        <w:t>Geoscience</w:t>
      </w:r>
    </w:p>
    <w:p w:rsidR="00600FFF" w:rsidRPr="0075150A" w:rsidRDefault="00600FFF" w:rsidP="00600FFF">
      <w:pPr>
        <w:spacing w:line="360" w:lineRule="auto"/>
        <w:jc w:val="both"/>
        <w:rPr>
          <w:rFonts w:cs="Arial"/>
        </w:rPr>
      </w:pPr>
      <w:r w:rsidRPr="0075150A">
        <w:rPr>
          <w:rFonts w:cs="Arial"/>
        </w:rPr>
        <w:tab/>
      </w:r>
    </w:p>
    <w:p w:rsidR="00600FFF" w:rsidRPr="00417ABB" w:rsidRDefault="00600FFF" w:rsidP="00600FFF">
      <w:pPr>
        <w:spacing w:line="360" w:lineRule="auto"/>
        <w:jc w:val="both"/>
        <w:rPr>
          <w:rFonts w:cs="Arial"/>
          <w:b/>
          <w:u w:val="single"/>
        </w:rPr>
      </w:pPr>
      <w:r w:rsidRPr="0075150A">
        <w:rPr>
          <w:rFonts w:cs="Arial"/>
        </w:rPr>
        <w:tab/>
      </w:r>
      <w:r>
        <w:rPr>
          <w:rFonts w:cs="Arial"/>
          <w:b/>
          <w:u w:val="single"/>
        </w:rPr>
        <w:t>Biologische Fakultät</w:t>
      </w:r>
      <w:r w:rsidRPr="00BD4709">
        <w:rPr>
          <w:rFonts w:cs="Arial"/>
          <w:b/>
          <w:u w:val="single"/>
        </w:rPr>
        <w:t>:</w:t>
      </w:r>
    </w:p>
    <w:p w:rsidR="00600FFF" w:rsidRDefault="00600FFF" w:rsidP="00600FFF">
      <w:pPr>
        <w:spacing w:line="360" w:lineRule="auto"/>
        <w:ind w:firstLine="708"/>
        <w:jc w:val="both"/>
        <w:rPr>
          <w:szCs w:val="22"/>
        </w:rPr>
      </w:pPr>
      <w:r>
        <w:rPr>
          <w:szCs w:val="22"/>
        </w:rPr>
        <w:t>Studien</w:t>
      </w:r>
      <w:r w:rsidRPr="000E59E9">
        <w:rPr>
          <w:szCs w:val="22"/>
        </w:rPr>
        <w:t xml:space="preserve">ordnung für den Master-Studiengang „Developmental, Neural, and </w:t>
      </w:r>
      <w:r>
        <w:rPr>
          <w:szCs w:val="22"/>
        </w:rPr>
        <w:tab/>
        <w:t>3761</w:t>
      </w:r>
    </w:p>
    <w:p w:rsidR="00600FFF" w:rsidRDefault="00600FFF" w:rsidP="00600FFF">
      <w:pPr>
        <w:spacing w:line="360" w:lineRule="auto"/>
        <w:ind w:firstLine="708"/>
        <w:jc w:val="both"/>
        <w:rPr>
          <w:rFonts w:cs="Arial"/>
          <w:szCs w:val="22"/>
        </w:rPr>
      </w:pPr>
      <w:r w:rsidRPr="000E59E9">
        <w:rPr>
          <w:szCs w:val="22"/>
        </w:rPr>
        <w:t>Behavioral Biology</w:t>
      </w:r>
    </w:p>
    <w:p w:rsidR="00600FFF" w:rsidRDefault="00600FFF" w:rsidP="00600FFF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>Prüfungsordnung für den Master-Studiengang „Microbiology and Biochemistry“</w:t>
      </w:r>
      <w:r>
        <w:rPr>
          <w:rFonts w:cs="Arial"/>
          <w:szCs w:val="22"/>
        </w:rPr>
        <w:tab/>
        <w:t>3810</w:t>
      </w:r>
    </w:p>
    <w:p w:rsidR="00600FFF" w:rsidRDefault="00600FFF" w:rsidP="00600FFF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>Studienordnung für den Master-Studiengang „Microbiology and Biochemistry“</w:t>
      </w:r>
      <w:r>
        <w:rPr>
          <w:rFonts w:cs="Arial"/>
          <w:szCs w:val="22"/>
        </w:rPr>
        <w:tab/>
        <w:t>3827</w:t>
      </w:r>
    </w:p>
    <w:p w:rsidR="00600FFF" w:rsidRDefault="00600FFF" w:rsidP="00600FFF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600FFF" w:rsidRPr="00417ABB" w:rsidRDefault="00600FFF" w:rsidP="00600FFF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Fakultätsübergreifende Studiengänge:</w:t>
      </w:r>
    </w:p>
    <w:p w:rsidR="00600FFF" w:rsidRDefault="00600FFF" w:rsidP="00600FFF">
      <w:pPr>
        <w:spacing w:line="360" w:lineRule="auto"/>
        <w:ind w:firstLine="708"/>
        <w:jc w:val="both"/>
        <w:rPr>
          <w:rFonts w:cs="Arial"/>
        </w:rPr>
      </w:pPr>
      <w:r w:rsidRPr="000A4900">
        <w:rPr>
          <w:rFonts w:cs="Arial"/>
          <w:szCs w:val="22"/>
        </w:rPr>
        <w:t xml:space="preserve">Einführung des Promotionsstudiengangs </w:t>
      </w:r>
      <w:r>
        <w:rPr>
          <w:rFonts w:cs="Arial"/>
          <w:szCs w:val="22"/>
        </w:rPr>
        <w:t>„</w:t>
      </w:r>
      <w:r w:rsidRPr="000A4900">
        <w:rPr>
          <w:rFonts w:cs="Arial"/>
          <w:szCs w:val="22"/>
        </w:rPr>
        <w:t>Biodiversität und Gesellschaft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3857</w:t>
      </w:r>
    </w:p>
    <w:p w:rsidR="00600FFF" w:rsidRDefault="00600FFF" w:rsidP="00600FFF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600FFF" w:rsidRPr="00341E51" w:rsidRDefault="00600FFF" w:rsidP="00600FFF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341E51">
        <w:rPr>
          <w:rFonts w:cs="Arial"/>
          <w:b/>
          <w:u w:val="single"/>
        </w:rPr>
        <w:t>Fakultätsübergreifende Ordnungen</w:t>
      </w:r>
      <w:r>
        <w:rPr>
          <w:rFonts w:cs="Arial"/>
          <w:b/>
          <w:u w:val="single"/>
        </w:rPr>
        <w:t>:</w:t>
      </w:r>
    </w:p>
    <w:p w:rsidR="00600FFF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color w:val="000000"/>
          <w:szCs w:val="22"/>
        </w:rPr>
      </w:pPr>
      <w:r w:rsidRPr="00486838">
        <w:rPr>
          <w:rFonts w:cs="Arial"/>
          <w:color w:val="000000"/>
          <w:szCs w:val="22"/>
        </w:rPr>
        <w:t xml:space="preserve">Ordnung über die Zugangsvoraussetzungen und </w:t>
      </w:r>
      <w:r>
        <w:rPr>
          <w:rFonts w:cs="Arial"/>
          <w:color w:val="000000"/>
          <w:szCs w:val="22"/>
        </w:rPr>
        <w:t xml:space="preserve">über </w:t>
      </w:r>
      <w:r w:rsidRPr="00486838">
        <w:rPr>
          <w:rFonts w:cs="Arial"/>
          <w:color w:val="000000"/>
          <w:szCs w:val="22"/>
        </w:rPr>
        <w:t>die Z</w:t>
      </w:r>
      <w:r>
        <w:rPr>
          <w:rFonts w:cs="Arial"/>
          <w:color w:val="000000"/>
          <w:szCs w:val="22"/>
        </w:rPr>
        <w:t xml:space="preserve">ulassung für </w:t>
      </w:r>
      <w:r>
        <w:rPr>
          <w:rFonts w:cs="Arial"/>
          <w:color w:val="000000"/>
          <w:szCs w:val="22"/>
        </w:rPr>
        <w:tab/>
        <w:t>3857</w:t>
      </w:r>
    </w:p>
    <w:p w:rsidR="00600FFF" w:rsidRDefault="00600FFF" w:rsidP="00600FFF">
      <w:pPr>
        <w:tabs>
          <w:tab w:val="left" w:pos="720"/>
          <w:tab w:val="left" w:pos="8640"/>
        </w:tabs>
        <w:spacing w:line="360" w:lineRule="auto"/>
        <w:ind w:left="720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den </w:t>
      </w:r>
      <w:r w:rsidRPr="00486838">
        <w:rPr>
          <w:rFonts w:cs="Arial"/>
          <w:color w:val="000000"/>
          <w:szCs w:val="22"/>
        </w:rPr>
        <w:t xml:space="preserve">Promotionsstudiengang </w:t>
      </w:r>
      <w:r>
        <w:rPr>
          <w:rFonts w:cs="Arial"/>
          <w:color w:val="000000"/>
          <w:szCs w:val="22"/>
        </w:rPr>
        <w:t>„</w:t>
      </w:r>
      <w:r w:rsidRPr="00486838">
        <w:rPr>
          <w:rFonts w:cs="Arial"/>
          <w:color w:val="000000"/>
          <w:szCs w:val="22"/>
        </w:rPr>
        <w:t>Biodiversität und Gesellschaft</w:t>
      </w:r>
      <w:r w:rsidRPr="00486838">
        <w:rPr>
          <w:rFonts w:cs="Arial"/>
          <w:szCs w:val="22"/>
        </w:rPr>
        <w:t xml:space="preserve"> an der Georg-August-Universität Göttingen</w:t>
      </w:r>
      <w:r>
        <w:rPr>
          <w:rFonts w:cs="Arial"/>
          <w:szCs w:val="22"/>
        </w:rPr>
        <w:t>“</w:t>
      </w:r>
    </w:p>
    <w:p w:rsidR="00600FFF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A12ABA">
        <w:rPr>
          <w:rFonts w:cs="Arial"/>
          <w:szCs w:val="22"/>
        </w:rPr>
        <w:t>Prüfungs</w:t>
      </w:r>
      <w:r>
        <w:rPr>
          <w:rFonts w:cs="Arial"/>
          <w:szCs w:val="22"/>
        </w:rPr>
        <w:t>- und Studien</w:t>
      </w:r>
      <w:r w:rsidRPr="00A12ABA">
        <w:rPr>
          <w:rFonts w:cs="Arial"/>
          <w:szCs w:val="22"/>
        </w:rPr>
        <w:t>ordnung für den Prom</w:t>
      </w:r>
      <w:r>
        <w:rPr>
          <w:rFonts w:cs="Arial"/>
          <w:szCs w:val="22"/>
        </w:rPr>
        <w:t>otionsstudiengang „Biodiversität</w:t>
      </w:r>
      <w:r>
        <w:rPr>
          <w:rFonts w:cs="Arial"/>
          <w:szCs w:val="22"/>
        </w:rPr>
        <w:tab/>
        <w:t>3862</w:t>
      </w:r>
    </w:p>
    <w:p w:rsidR="00600FFF" w:rsidRPr="0050507B" w:rsidRDefault="00600FFF" w:rsidP="00600FFF">
      <w:pPr>
        <w:tabs>
          <w:tab w:val="left" w:pos="720"/>
          <w:tab w:val="left" w:pos="8505"/>
        </w:tabs>
        <w:spacing w:line="360" w:lineRule="auto"/>
        <w:ind w:left="720"/>
        <w:rPr>
          <w:rFonts w:cs="Arial"/>
          <w:szCs w:val="22"/>
        </w:rPr>
      </w:pPr>
      <w:r w:rsidRPr="00A12ABA">
        <w:rPr>
          <w:rFonts w:cs="Arial"/>
          <w:szCs w:val="22"/>
        </w:rPr>
        <w:t>und Gesellschaft</w:t>
      </w:r>
      <w:r>
        <w:rPr>
          <w:rFonts w:cs="Arial"/>
          <w:szCs w:val="22"/>
        </w:rPr>
        <w:t>“</w:t>
      </w:r>
    </w:p>
    <w:p w:rsidR="00600FFF" w:rsidRPr="00E56B5C" w:rsidRDefault="00600FFF" w:rsidP="00600FFF">
      <w:pPr>
        <w:spacing w:line="360" w:lineRule="auto"/>
        <w:ind w:left="709" w:hanging="1"/>
        <w:jc w:val="both"/>
        <w:rPr>
          <w:rFonts w:cs="Arial"/>
        </w:rPr>
      </w:pPr>
    </w:p>
    <w:p w:rsidR="00E65E56" w:rsidRDefault="00E65E56">
      <w:r>
        <w:br w:type="page"/>
      </w:r>
    </w:p>
    <w:p w:rsidR="00E65E56" w:rsidRPr="00895BF3" w:rsidRDefault="00E65E56" w:rsidP="00E65E5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34 b vom 01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E65E56" w:rsidRPr="00895BF3" w:rsidRDefault="00E65E56" w:rsidP="00E65E56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E65E56" w:rsidRDefault="00E65E56" w:rsidP="00E65E56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E65E56" w:rsidRPr="00FE48E0" w:rsidRDefault="00E65E56" w:rsidP="00E65E56">
      <w:pPr>
        <w:spacing w:line="360" w:lineRule="auto"/>
        <w:ind w:firstLine="708"/>
        <w:jc w:val="both"/>
        <w:rPr>
          <w:rFonts w:cs="Arial"/>
          <w:b/>
          <w:u w:val="single"/>
        </w:rPr>
      </w:pPr>
      <w:r w:rsidRPr="00FE48E0">
        <w:rPr>
          <w:rFonts w:cs="Arial"/>
          <w:b/>
          <w:u w:val="single"/>
        </w:rPr>
        <w:t>Juristische Fakultät:</w:t>
      </w:r>
    </w:p>
    <w:p w:rsidR="00E65E56" w:rsidRDefault="00E65E56" w:rsidP="00E65E56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E65E56" w:rsidRDefault="00E65E56" w:rsidP="00E65E56">
      <w:pPr>
        <w:spacing w:line="360" w:lineRule="auto"/>
        <w:ind w:firstLine="708"/>
        <w:jc w:val="both"/>
      </w:pPr>
      <w:r>
        <w:t>Dritte Änderung der Promotionsordnung der Juristischen Fakultät</w:t>
      </w:r>
    </w:p>
    <w:p w:rsidR="00E65E56" w:rsidRDefault="00E65E56" w:rsidP="00E65E56">
      <w:pPr>
        <w:spacing w:line="360" w:lineRule="auto"/>
        <w:ind w:firstLine="708"/>
        <w:jc w:val="both"/>
        <w:rPr>
          <w:rFonts w:cs="Arial"/>
        </w:rPr>
      </w:pPr>
      <w:r>
        <w:t>(Berichtigung)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3888</w:t>
      </w:r>
    </w:p>
    <w:p w:rsidR="00E65E56" w:rsidRDefault="00E65E56" w:rsidP="00E65E56">
      <w:pPr>
        <w:spacing w:line="360" w:lineRule="auto"/>
      </w:pPr>
      <w:r>
        <w:tab/>
      </w:r>
    </w:p>
    <w:p w:rsidR="00E65E56" w:rsidRDefault="00E65E56" w:rsidP="00E65E56">
      <w:pPr>
        <w:spacing w:line="360" w:lineRule="auto"/>
      </w:pPr>
      <w:r>
        <w:tab/>
      </w:r>
    </w:p>
    <w:p w:rsidR="00E65E56" w:rsidRPr="00AD6FA7" w:rsidRDefault="00E65E56" w:rsidP="00E65E56">
      <w:pPr>
        <w:spacing w:line="360" w:lineRule="auto"/>
        <w:rPr>
          <w:b/>
          <w:u w:val="single"/>
        </w:rPr>
      </w:pPr>
      <w:r>
        <w:tab/>
      </w:r>
      <w:r w:rsidRPr="00AD6FA7">
        <w:rPr>
          <w:b/>
          <w:u w:val="single"/>
        </w:rPr>
        <w:t>Fakultät für Physik:</w:t>
      </w:r>
    </w:p>
    <w:p w:rsidR="00E65E56" w:rsidRDefault="00E65E56" w:rsidP="00E65E56">
      <w:pPr>
        <w:spacing w:line="360" w:lineRule="auto"/>
        <w:rPr>
          <w:bCs/>
        </w:rPr>
      </w:pPr>
      <w:r>
        <w:tab/>
      </w:r>
      <w:r>
        <w:rPr>
          <w:bCs/>
          <w:color w:val="000000"/>
        </w:rPr>
        <w:t>D</w:t>
      </w:r>
      <w:r w:rsidRPr="005E7DD8">
        <w:rPr>
          <w:bCs/>
          <w:color w:val="000000"/>
        </w:rPr>
        <w:t>ritte Änderung der Prüfungsordnung</w:t>
      </w:r>
      <w:r w:rsidRPr="005E7DD8">
        <w:rPr>
          <w:bCs/>
        </w:rPr>
        <w:t xml:space="preserve"> für </w:t>
      </w:r>
      <w:r>
        <w:rPr>
          <w:bCs/>
        </w:rPr>
        <w:t>den Bachelor-Studiengang Physik</w:t>
      </w:r>
    </w:p>
    <w:p w:rsidR="00E65E56" w:rsidRDefault="00E65E56" w:rsidP="00E65E56">
      <w:pPr>
        <w:spacing w:line="360" w:lineRule="auto"/>
        <w:ind w:firstLine="708"/>
      </w:pPr>
      <w:r w:rsidRPr="005E7DD8">
        <w:rPr>
          <w:bCs/>
        </w:rPr>
        <w:t>und den Master-Studiengang Physik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3888</w:t>
      </w:r>
    </w:p>
    <w:p w:rsidR="00E65E56" w:rsidRDefault="00E65E56" w:rsidP="00E65E56">
      <w:pPr>
        <w:spacing w:line="360" w:lineRule="auto"/>
      </w:pPr>
      <w:r>
        <w:tab/>
      </w:r>
    </w:p>
    <w:p w:rsidR="00E65E56" w:rsidRDefault="00E65E56" w:rsidP="00E65E56">
      <w:pPr>
        <w:spacing w:line="360" w:lineRule="auto"/>
        <w:ind w:firstLine="708"/>
        <w:rPr>
          <w:rFonts w:cs="Arial"/>
        </w:rPr>
      </w:pPr>
      <w:r>
        <w:rPr>
          <w:rFonts w:cs="Arial"/>
        </w:rPr>
        <w:t>D</w:t>
      </w:r>
      <w:r w:rsidRPr="00674DAC">
        <w:rPr>
          <w:rFonts w:cs="Arial"/>
        </w:rPr>
        <w:t xml:space="preserve">ritte Änderung der Studienordnung für den Bachelor-Studiengang und den </w:t>
      </w:r>
    </w:p>
    <w:p w:rsidR="00E65E56" w:rsidRDefault="00E65E56" w:rsidP="00E65E56">
      <w:pPr>
        <w:spacing w:line="360" w:lineRule="auto"/>
        <w:ind w:firstLine="708"/>
        <w:rPr>
          <w:rFonts w:cs="Arial"/>
        </w:rPr>
      </w:pPr>
      <w:r w:rsidRPr="00674DAC">
        <w:rPr>
          <w:rFonts w:cs="Arial"/>
        </w:rPr>
        <w:t>Master-Studiengang Physik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3917</w:t>
      </w:r>
    </w:p>
    <w:p w:rsidR="00E65E56" w:rsidRDefault="00E65E56" w:rsidP="00E65E56">
      <w:pPr>
        <w:spacing w:line="360" w:lineRule="auto"/>
        <w:ind w:firstLine="708"/>
        <w:rPr>
          <w:rFonts w:cs="Arial"/>
        </w:rPr>
      </w:pPr>
    </w:p>
    <w:p w:rsidR="00E65E56" w:rsidRPr="00046865" w:rsidRDefault="00E65E56" w:rsidP="00E65E56">
      <w:pPr>
        <w:spacing w:line="360" w:lineRule="auto"/>
        <w:ind w:firstLine="708"/>
        <w:rPr>
          <w:rFonts w:cs="Arial"/>
          <w:b/>
          <w:u w:val="single"/>
        </w:rPr>
      </w:pPr>
      <w:r w:rsidRPr="00046865">
        <w:rPr>
          <w:rFonts w:cs="Arial"/>
          <w:b/>
          <w:u w:val="single"/>
        </w:rPr>
        <w:t>Fakultät für Geowissenschaften und Geographie:</w:t>
      </w:r>
    </w:p>
    <w:p w:rsidR="00E65E56" w:rsidRDefault="00E65E56" w:rsidP="00E65E56">
      <w:pPr>
        <w:spacing w:line="360" w:lineRule="auto"/>
        <w:ind w:firstLine="708"/>
        <w:rPr>
          <w:szCs w:val="22"/>
        </w:rPr>
      </w:pPr>
      <w:r>
        <w:rPr>
          <w:szCs w:val="22"/>
        </w:rPr>
        <w:t>Zweite</w:t>
      </w:r>
      <w:r w:rsidRPr="00A80349">
        <w:rPr>
          <w:szCs w:val="22"/>
        </w:rPr>
        <w:t xml:space="preserve"> Änderung der Prüfungsordnung für den Bachelor-Studiengang </w:t>
      </w:r>
    </w:p>
    <w:p w:rsidR="00E65E56" w:rsidRDefault="00E65E56" w:rsidP="00E65E56">
      <w:pPr>
        <w:spacing w:line="360" w:lineRule="auto"/>
        <w:ind w:firstLine="708"/>
      </w:pPr>
      <w:r w:rsidRPr="00A80349">
        <w:rPr>
          <w:szCs w:val="22"/>
        </w:rPr>
        <w:t>Geographie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4032</w:t>
      </w:r>
    </w:p>
    <w:p w:rsidR="00E65E56" w:rsidRPr="00E56B5C" w:rsidRDefault="00E65E56" w:rsidP="00E65E56">
      <w:pPr>
        <w:spacing w:line="360" w:lineRule="auto"/>
        <w:ind w:left="709" w:hanging="1"/>
        <w:jc w:val="both"/>
        <w:rPr>
          <w:rFonts w:cs="Arial"/>
        </w:rPr>
      </w:pPr>
    </w:p>
    <w:p w:rsidR="008905E9" w:rsidRDefault="008905E9">
      <w:r>
        <w:br w:type="page"/>
      </w:r>
    </w:p>
    <w:p w:rsidR="008905E9" w:rsidRPr="00895BF3" w:rsidRDefault="008905E9" w:rsidP="008905E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34 c vom 01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8905E9" w:rsidRPr="00895BF3" w:rsidRDefault="008905E9" w:rsidP="008905E9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8905E9" w:rsidRDefault="008905E9" w:rsidP="008905E9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905E9" w:rsidRDefault="008905E9" w:rsidP="008905E9">
      <w:pPr>
        <w:spacing w:line="360" w:lineRule="auto"/>
      </w:pPr>
    </w:p>
    <w:p w:rsidR="008905E9" w:rsidRPr="00046865" w:rsidRDefault="008905E9" w:rsidP="008905E9">
      <w:pPr>
        <w:spacing w:line="360" w:lineRule="auto"/>
        <w:ind w:firstLine="708"/>
        <w:rPr>
          <w:rFonts w:cs="Arial"/>
          <w:b/>
          <w:u w:val="single"/>
        </w:rPr>
      </w:pPr>
      <w:r w:rsidRPr="00046865">
        <w:rPr>
          <w:rFonts w:cs="Arial"/>
          <w:b/>
          <w:u w:val="single"/>
        </w:rPr>
        <w:t>Fakultät für Geowissenschaften und Geographie:</w:t>
      </w:r>
    </w:p>
    <w:p w:rsidR="008905E9" w:rsidRDefault="008905E9" w:rsidP="008905E9">
      <w:pPr>
        <w:spacing w:line="360" w:lineRule="auto"/>
        <w:ind w:firstLine="708"/>
        <w:rPr>
          <w:szCs w:val="22"/>
        </w:rPr>
      </w:pPr>
    </w:p>
    <w:p w:rsidR="008905E9" w:rsidRDefault="008905E9" w:rsidP="008905E9">
      <w:pPr>
        <w:spacing w:line="360" w:lineRule="auto"/>
        <w:ind w:firstLine="708"/>
        <w:rPr>
          <w:szCs w:val="22"/>
        </w:rPr>
      </w:pPr>
      <w:r>
        <w:rPr>
          <w:szCs w:val="22"/>
        </w:rPr>
        <w:t>Zweite</w:t>
      </w:r>
      <w:r w:rsidRPr="00A80349">
        <w:rPr>
          <w:szCs w:val="22"/>
        </w:rPr>
        <w:t xml:space="preserve"> Änderung der </w:t>
      </w:r>
      <w:r>
        <w:rPr>
          <w:szCs w:val="22"/>
        </w:rPr>
        <w:t>Studien</w:t>
      </w:r>
      <w:r w:rsidRPr="00A80349">
        <w:rPr>
          <w:szCs w:val="22"/>
        </w:rPr>
        <w:t xml:space="preserve">ordnung für den Bachelor-Studiengang </w:t>
      </w:r>
    </w:p>
    <w:p w:rsidR="008905E9" w:rsidRDefault="008905E9" w:rsidP="008905E9">
      <w:pPr>
        <w:spacing w:line="360" w:lineRule="auto"/>
        <w:ind w:firstLine="708"/>
      </w:pPr>
      <w:r w:rsidRPr="00A80349">
        <w:rPr>
          <w:szCs w:val="22"/>
        </w:rPr>
        <w:t>Geographie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4050</w:t>
      </w:r>
    </w:p>
    <w:p w:rsidR="008905E9" w:rsidRDefault="008905E9" w:rsidP="008905E9">
      <w:pPr>
        <w:spacing w:line="360" w:lineRule="auto"/>
      </w:pPr>
    </w:p>
    <w:p w:rsidR="008905E9" w:rsidRDefault="008905E9" w:rsidP="008905E9">
      <w:pPr>
        <w:spacing w:line="360" w:lineRule="auto"/>
        <w:rPr>
          <w:b/>
          <w:u w:val="single"/>
        </w:rPr>
      </w:pPr>
      <w:r>
        <w:tab/>
      </w:r>
      <w:r w:rsidRPr="00E5391E">
        <w:rPr>
          <w:b/>
          <w:u w:val="single"/>
        </w:rPr>
        <w:t>Biologische Fakultät:</w:t>
      </w:r>
    </w:p>
    <w:p w:rsidR="008905E9" w:rsidRPr="00AB044A" w:rsidRDefault="008905E9" w:rsidP="008905E9">
      <w:pPr>
        <w:spacing w:line="360" w:lineRule="auto"/>
      </w:pPr>
      <w:r w:rsidRPr="00AB044A">
        <w:tab/>
      </w:r>
    </w:p>
    <w:p w:rsidR="008905E9" w:rsidRDefault="008905E9" w:rsidP="008905E9">
      <w:pPr>
        <w:spacing w:line="360" w:lineRule="auto"/>
        <w:rPr>
          <w:rFonts w:cs="Arial"/>
        </w:rPr>
      </w:pPr>
      <w:r w:rsidRPr="00AB044A">
        <w:tab/>
      </w:r>
      <w:r>
        <w:rPr>
          <w:rFonts w:cs="Arial"/>
        </w:rPr>
        <w:t xml:space="preserve">Zweite Änderung der Prüfungsordnung für den Bachelor-Studiengang </w:t>
      </w:r>
    </w:p>
    <w:p w:rsidR="008905E9" w:rsidRPr="00AB044A" w:rsidRDefault="008905E9" w:rsidP="008905E9">
      <w:pPr>
        <w:spacing w:line="360" w:lineRule="auto"/>
        <w:ind w:firstLine="708"/>
      </w:pPr>
      <w:r>
        <w:rPr>
          <w:rFonts w:cs="Arial"/>
        </w:rPr>
        <w:t>Psychologie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4092</w:t>
      </w:r>
    </w:p>
    <w:p w:rsidR="008905E9" w:rsidRDefault="008905E9" w:rsidP="008905E9">
      <w:pPr>
        <w:spacing w:line="360" w:lineRule="auto"/>
      </w:pPr>
      <w:r w:rsidRPr="00AB044A">
        <w:tab/>
      </w:r>
    </w:p>
    <w:p w:rsidR="008905E9" w:rsidRDefault="008905E9" w:rsidP="008905E9">
      <w:pPr>
        <w:spacing w:line="360" w:lineRule="auto"/>
        <w:ind w:firstLine="708"/>
        <w:rPr>
          <w:rFonts w:cs="Arial"/>
        </w:rPr>
      </w:pPr>
      <w:r>
        <w:rPr>
          <w:rFonts w:cs="Arial"/>
        </w:rPr>
        <w:t xml:space="preserve">Zweite Änderung der Studienordnung für den Bachelor-Studiengang </w:t>
      </w:r>
    </w:p>
    <w:p w:rsidR="008905E9" w:rsidRPr="00AB044A" w:rsidRDefault="008905E9" w:rsidP="008905E9">
      <w:pPr>
        <w:spacing w:line="360" w:lineRule="auto"/>
        <w:ind w:firstLine="708"/>
      </w:pPr>
      <w:r>
        <w:rPr>
          <w:rFonts w:cs="Arial"/>
        </w:rPr>
        <w:t>Psychologie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4104</w:t>
      </w:r>
    </w:p>
    <w:p w:rsidR="008905E9" w:rsidRDefault="008905E9" w:rsidP="008905E9">
      <w:pPr>
        <w:spacing w:line="360" w:lineRule="auto"/>
      </w:pPr>
    </w:p>
    <w:p w:rsidR="008905E9" w:rsidRDefault="008905E9" w:rsidP="008905E9">
      <w:pPr>
        <w:spacing w:line="360" w:lineRule="auto"/>
        <w:rPr>
          <w:rFonts w:cs="Arial"/>
        </w:rPr>
      </w:pPr>
      <w:r w:rsidRPr="00AB044A">
        <w:tab/>
      </w:r>
      <w:r>
        <w:rPr>
          <w:rFonts w:cs="Arial"/>
        </w:rPr>
        <w:t>Änderung der Diplomprüfungsordnung für den Studiengang Biologie</w:t>
      </w:r>
      <w:r>
        <w:rPr>
          <w:rFonts w:cs="Arial"/>
        </w:rPr>
        <w:tab/>
      </w:r>
      <w:r>
        <w:rPr>
          <w:rFonts w:cs="Arial"/>
        </w:rPr>
        <w:tab/>
        <w:t>4126</w:t>
      </w:r>
    </w:p>
    <w:p w:rsidR="008905E9" w:rsidRDefault="008905E9" w:rsidP="008905E9">
      <w:pPr>
        <w:spacing w:line="360" w:lineRule="auto"/>
        <w:rPr>
          <w:rFonts w:cs="Arial"/>
        </w:rPr>
      </w:pPr>
      <w:r>
        <w:rPr>
          <w:rFonts w:cs="Arial"/>
        </w:rPr>
        <w:tab/>
      </w:r>
    </w:p>
    <w:p w:rsidR="008905E9" w:rsidRPr="005313DB" w:rsidRDefault="008905E9" w:rsidP="008905E9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>Änderung der Diplomprüfungsordnung für den Studiengang Psychologie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4127</w:t>
      </w:r>
    </w:p>
    <w:p w:rsidR="008905E9" w:rsidRPr="00E56B5C" w:rsidRDefault="008905E9" w:rsidP="008905E9">
      <w:pPr>
        <w:spacing w:line="360" w:lineRule="auto"/>
        <w:ind w:left="709" w:hanging="1"/>
        <w:jc w:val="both"/>
        <w:rPr>
          <w:rFonts w:cs="Arial"/>
        </w:rPr>
      </w:pPr>
    </w:p>
    <w:p w:rsidR="00B66DC3" w:rsidRDefault="00B66DC3">
      <w:r>
        <w:br w:type="page"/>
      </w:r>
    </w:p>
    <w:p w:rsidR="00B66DC3" w:rsidRPr="00895BF3" w:rsidRDefault="00B66DC3" w:rsidP="00B66DC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35 Teil I vom 01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B66DC3" w:rsidRPr="00895BF3" w:rsidRDefault="00B66DC3" w:rsidP="00B66DC3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B66DC3" w:rsidRDefault="00B66DC3" w:rsidP="00B66DC3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66DC3" w:rsidRPr="003E575A" w:rsidRDefault="00B66DC3" w:rsidP="00B66DC3">
      <w:pPr>
        <w:spacing w:line="360" w:lineRule="auto"/>
        <w:ind w:firstLine="540"/>
        <w:jc w:val="both"/>
        <w:rPr>
          <w:rFonts w:cs="Arial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B66DC3" w:rsidRDefault="00B66DC3" w:rsidP="00B66DC3">
      <w:pPr>
        <w:widowControl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901B84">
        <w:rPr>
          <w:rFonts w:cs="Arial"/>
          <w:szCs w:val="22"/>
        </w:rPr>
        <w:tab/>
      </w:r>
    </w:p>
    <w:p w:rsidR="00B66DC3" w:rsidRPr="005D47B0" w:rsidRDefault="00B66DC3" w:rsidP="00B66DC3">
      <w:pPr>
        <w:autoSpaceDE w:val="0"/>
        <w:autoSpaceDN w:val="0"/>
        <w:adjustRightInd w:val="0"/>
        <w:spacing w:line="360" w:lineRule="auto"/>
        <w:ind w:left="540" w:firstLine="18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Neufassung der </w:t>
      </w:r>
      <w:r w:rsidRPr="00784AD5">
        <w:rPr>
          <w:rFonts w:cs="Arial"/>
          <w:szCs w:val="22"/>
        </w:rPr>
        <w:t>Prüfungsordnung für den 2</w:t>
      </w:r>
      <w:smartTag w:uri="urn:schemas-microsoft-com:office:smarttags" w:element="PersonName">
        <w:r w:rsidRPr="00784AD5">
          <w:rPr>
            <w:rFonts w:cs="Arial"/>
            <w:szCs w:val="22"/>
          </w:rPr>
          <w:t>-</w:t>
        </w:r>
      </w:smartTag>
      <w:r w:rsidRPr="00784AD5">
        <w:rPr>
          <w:rFonts w:cs="Arial"/>
          <w:szCs w:val="22"/>
        </w:rPr>
        <w:t>Fächer</w:t>
      </w:r>
      <w:smartTag w:uri="urn:schemas-microsoft-com:office:smarttags" w:element="PersonName">
        <w:r w:rsidRPr="00784AD5">
          <w:rPr>
            <w:rFonts w:cs="Arial"/>
            <w:szCs w:val="22"/>
          </w:rPr>
          <w:t>-</w:t>
        </w:r>
      </w:smartTag>
      <w:r w:rsidRPr="00784AD5">
        <w:rPr>
          <w:rFonts w:cs="Arial"/>
          <w:szCs w:val="22"/>
        </w:rPr>
        <w:t>Bachelorstudiengang</w:t>
      </w:r>
      <w:r>
        <w:rPr>
          <w:rFonts w:cs="Arial"/>
          <w:szCs w:val="22"/>
        </w:rPr>
        <w:tab/>
        <w:t>4129</w:t>
      </w:r>
    </w:p>
    <w:p w:rsidR="00B66DC3" w:rsidRDefault="00B66DC3" w:rsidP="00B66DC3">
      <w:pPr>
        <w:spacing w:line="360" w:lineRule="auto"/>
        <w:ind w:firstLine="540"/>
        <w:jc w:val="both"/>
        <w:rPr>
          <w:rFonts w:cs="Arial"/>
        </w:rPr>
      </w:pPr>
      <w:r>
        <w:rPr>
          <w:rFonts w:cs="Arial"/>
        </w:rPr>
        <w:t>Teil I mit folgenden Anlagen:</w:t>
      </w:r>
    </w:p>
    <w:p w:rsidR="00B66DC3" w:rsidRDefault="00B66DC3" w:rsidP="00B66DC3">
      <w:pPr>
        <w:ind w:firstLine="708"/>
        <w:jc w:val="both"/>
        <w:rPr>
          <w:rFonts w:cs="Arial"/>
        </w:rPr>
      </w:pPr>
      <w:r w:rsidRPr="008F5ACC">
        <w:rPr>
          <w:rFonts w:cs="Arial"/>
          <w:b/>
        </w:rPr>
        <w:t>Anlage I</w:t>
      </w:r>
      <w:r>
        <w:rPr>
          <w:rFonts w:cs="Arial"/>
          <w:b/>
        </w:rPr>
        <w:tab/>
      </w:r>
      <w:r w:rsidRPr="008F5ACC">
        <w:rPr>
          <w:bCs/>
        </w:rPr>
        <w:t>Struktur des Zwei-Fächer-Bachelor-Studiengangs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4137</w:t>
      </w:r>
    </w:p>
    <w:p w:rsidR="00B66DC3" w:rsidRDefault="00B66DC3" w:rsidP="00B66DC3">
      <w:pPr>
        <w:ind w:left="2124" w:hanging="1416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.1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„Ägyptologie </w:t>
      </w:r>
      <w:r>
        <w:rPr>
          <w:rFonts w:cs="Arial"/>
          <w:szCs w:val="22"/>
        </w:rPr>
        <w:tab/>
        <w:t>4144</w:t>
      </w:r>
    </w:p>
    <w:p w:rsidR="00B66DC3" w:rsidRPr="009963E9" w:rsidRDefault="00B66DC3" w:rsidP="00B66DC3">
      <w:pPr>
        <w:ind w:left="2124"/>
        <w:jc w:val="both"/>
        <w:rPr>
          <w:rFonts w:cs="Arial"/>
          <w:szCs w:val="22"/>
        </w:rPr>
      </w:pPr>
      <w:r>
        <w:rPr>
          <w:rFonts w:cs="Arial"/>
          <w:szCs w:val="22"/>
        </w:rPr>
        <w:t>und Koptologie“ (Philosophische Fakultät)</w:t>
      </w:r>
    </w:p>
    <w:p w:rsidR="00B66DC3" w:rsidRDefault="00B66DC3" w:rsidP="00B66DC3">
      <w:pPr>
        <w:ind w:left="2124" w:hanging="1416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„Allgemeine </w:t>
      </w:r>
      <w:r>
        <w:rPr>
          <w:rFonts w:cs="Arial"/>
          <w:szCs w:val="22"/>
        </w:rPr>
        <w:tab/>
        <w:t>4153</w:t>
      </w:r>
    </w:p>
    <w:p w:rsidR="00B66DC3" w:rsidRPr="009963E9" w:rsidRDefault="00B66DC3" w:rsidP="00B66DC3">
      <w:pPr>
        <w:ind w:left="2124"/>
        <w:jc w:val="both"/>
        <w:rPr>
          <w:rFonts w:cs="Arial"/>
          <w:szCs w:val="22"/>
        </w:rPr>
      </w:pPr>
      <w:r>
        <w:rPr>
          <w:rFonts w:cs="Arial"/>
          <w:szCs w:val="22"/>
        </w:rPr>
        <w:t>Sprachwissenschaft“ (Philosophische Fakultät)</w:t>
      </w:r>
    </w:p>
    <w:p w:rsidR="00B66DC3" w:rsidRDefault="00B66DC3" w:rsidP="00B66DC3">
      <w:pPr>
        <w:ind w:left="2124" w:hanging="1416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„Altorientalistik“ </w:t>
      </w:r>
      <w:r>
        <w:rPr>
          <w:rFonts w:cs="Arial"/>
          <w:szCs w:val="22"/>
        </w:rPr>
        <w:tab/>
        <w:t>4164</w:t>
      </w:r>
    </w:p>
    <w:p w:rsidR="00B66DC3" w:rsidRPr="009963E9" w:rsidRDefault="00B66DC3" w:rsidP="00B66DC3">
      <w:pPr>
        <w:ind w:left="2124"/>
        <w:jc w:val="both"/>
        <w:rPr>
          <w:rFonts w:cs="Arial"/>
          <w:szCs w:val="22"/>
        </w:rPr>
      </w:pPr>
      <w:r>
        <w:rPr>
          <w:rFonts w:cs="Arial"/>
          <w:szCs w:val="22"/>
        </w:rPr>
        <w:t>(Philosophische Fakultät)</w:t>
      </w:r>
    </w:p>
    <w:p w:rsidR="00B66DC3" w:rsidRDefault="00B66DC3" w:rsidP="00B66DC3">
      <w:pPr>
        <w:ind w:firstLine="708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„American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4175</w:t>
      </w:r>
    </w:p>
    <w:p w:rsidR="00B66DC3" w:rsidRPr="009963E9" w:rsidRDefault="00B66DC3" w:rsidP="00B66DC3">
      <w:pPr>
        <w:ind w:left="141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Studies“ (Philosophische Fakultät)</w:t>
      </w:r>
    </w:p>
    <w:p w:rsidR="00B66DC3" w:rsidRDefault="00B66DC3" w:rsidP="00B66DC3">
      <w:pPr>
        <w:ind w:firstLine="708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.5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 „Arabistik/</w:t>
      </w:r>
    </w:p>
    <w:p w:rsidR="00B66DC3" w:rsidRPr="009963E9" w:rsidRDefault="00B66DC3" w:rsidP="00B66DC3">
      <w:pPr>
        <w:ind w:left="141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Islamwissenschaft“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4184</w:t>
      </w:r>
    </w:p>
    <w:p w:rsidR="00B66DC3" w:rsidRDefault="00B66DC3" w:rsidP="00B66DC3">
      <w:pPr>
        <w:ind w:firstLine="708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.6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A37722">
        <w:rPr>
          <w:rFonts w:cs="Arial"/>
          <w:szCs w:val="22"/>
        </w:rPr>
        <w:t xml:space="preserve">Archäologie </w:t>
      </w:r>
    </w:p>
    <w:p w:rsidR="00B66DC3" w:rsidRDefault="00B66DC3" w:rsidP="00B66DC3">
      <w:pPr>
        <w:ind w:left="1416" w:firstLine="708"/>
        <w:jc w:val="both"/>
        <w:rPr>
          <w:rFonts w:cs="Arial"/>
          <w:szCs w:val="22"/>
        </w:rPr>
      </w:pPr>
      <w:r w:rsidRPr="00A37722">
        <w:rPr>
          <w:rFonts w:cs="Arial"/>
          <w:szCs w:val="22"/>
        </w:rPr>
        <w:t>der Klassischen und Byzantinischen Welt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4191</w:t>
      </w:r>
    </w:p>
    <w:p w:rsidR="00B66DC3" w:rsidRDefault="00B66DC3" w:rsidP="00B66DC3">
      <w:pPr>
        <w:ind w:left="141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(Philosophische Fakultät)</w:t>
      </w:r>
    </w:p>
    <w:p w:rsidR="00B66DC3" w:rsidRDefault="00B66DC3" w:rsidP="00B66DC3">
      <w:pPr>
        <w:ind w:firstLine="708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.7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Biologie</w:t>
      </w:r>
      <w:r>
        <w:rPr>
          <w:rFonts w:cs="Arial"/>
          <w:szCs w:val="22"/>
        </w:rPr>
        <w:t xml:space="preserve">“ </w:t>
      </w:r>
    </w:p>
    <w:p w:rsidR="00B66DC3" w:rsidRPr="009963E9" w:rsidRDefault="00B66DC3" w:rsidP="00B66DC3">
      <w:pPr>
        <w:ind w:left="141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(Biologische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4206</w:t>
      </w:r>
    </w:p>
    <w:p w:rsidR="00B66DC3" w:rsidRDefault="00B66DC3" w:rsidP="00B66DC3">
      <w:pPr>
        <w:ind w:firstLine="708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.8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Chemie</w:t>
      </w:r>
      <w:r>
        <w:rPr>
          <w:rFonts w:cs="Arial"/>
          <w:szCs w:val="22"/>
        </w:rPr>
        <w:t xml:space="preserve">“ </w:t>
      </w:r>
    </w:p>
    <w:p w:rsidR="00B66DC3" w:rsidRPr="009963E9" w:rsidRDefault="00B66DC3" w:rsidP="00B66DC3">
      <w:pPr>
        <w:ind w:left="141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(Fakultät für Chemie)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4207</w:t>
      </w:r>
    </w:p>
    <w:p w:rsidR="00B66DC3" w:rsidRDefault="00B66DC3" w:rsidP="00B66DC3">
      <w:pPr>
        <w:ind w:firstLine="708"/>
        <w:jc w:val="both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.9</w:t>
      </w:r>
      <w:r w:rsidRPr="009963E9">
        <w:rPr>
          <w:rFonts w:cs="Arial"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„Deutsche </w:t>
      </w:r>
    </w:p>
    <w:p w:rsidR="00B66DC3" w:rsidRDefault="00B66DC3" w:rsidP="00B66DC3">
      <w:pPr>
        <w:ind w:left="141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Philologie / </w:t>
      </w:r>
      <w:r w:rsidRPr="009963E9">
        <w:rPr>
          <w:rFonts w:cs="Arial"/>
          <w:szCs w:val="22"/>
        </w:rPr>
        <w:t>Deutsch</w:t>
      </w:r>
      <w:r>
        <w:rPr>
          <w:rFonts w:cs="Arial"/>
          <w:szCs w:val="22"/>
        </w:rPr>
        <w:t>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4216</w:t>
      </w:r>
    </w:p>
    <w:p w:rsidR="00B66DC3" w:rsidRPr="00EE1BCB" w:rsidRDefault="00B66DC3" w:rsidP="00B66DC3">
      <w:pPr>
        <w:tabs>
          <w:tab w:val="left" w:pos="851"/>
        </w:tabs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 xml:space="preserve">Anlage II.10 </w:t>
      </w:r>
      <w:r w:rsidRPr="00EE1BCB">
        <w:rPr>
          <w:rFonts w:cs="Arial"/>
          <w:szCs w:val="22"/>
        </w:rPr>
        <w:tab/>
        <w:t xml:space="preserve">Fachspezifische Bestimmungen – Studienfach „Englisch / </w:t>
      </w:r>
    </w:p>
    <w:p w:rsidR="00B66DC3" w:rsidRPr="00EE1BCB" w:rsidRDefault="00B66DC3" w:rsidP="00B66DC3">
      <w:pPr>
        <w:tabs>
          <w:tab w:val="left" w:pos="851"/>
        </w:tabs>
        <w:ind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ab/>
      </w:r>
      <w:r w:rsidRPr="00EE1BCB">
        <w:rPr>
          <w:rFonts w:cs="Arial"/>
          <w:szCs w:val="22"/>
        </w:rPr>
        <w:tab/>
      </w:r>
      <w:r w:rsidRPr="00EE1BCB">
        <w:rPr>
          <w:rFonts w:cs="Arial"/>
          <w:szCs w:val="22"/>
        </w:rPr>
        <w:tab/>
        <w:t>Englische Philologie“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4232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II.11</w:t>
      </w:r>
      <w:r w:rsidRPr="00EE1BCB">
        <w:rPr>
          <w:rFonts w:cs="Arial"/>
          <w:szCs w:val="22"/>
        </w:rPr>
        <w:tab/>
        <w:t xml:space="preserve">Fachspezifische Bestimmungen – Studienfach „Erdkunde“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(Fakultät für Geowissenschaften und Geographie)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4256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II.12</w:t>
      </w:r>
      <w:r w:rsidRPr="00EE1BCB">
        <w:rPr>
          <w:rFonts w:cs="Arial"/>
          <w:szCs w:val="22"/>
        </w:rPr>
        <w:t xml:space="preserve"> </w:t>
      </w:r>
      <w:r w:rsidRPr="00EE1BCB">
        <w:rPr>
          <w:rFonts w:cs="Arial"/>
          <w:szCs w:val="22"/>
        </w:rPr>
        <w:tab/>
        <w:t xml:space="preserve">Fachspezifische Bestimmungen – Studienfach „Ethnologie“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(Sozialwissenschaftliche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4260</w:t>
      </w:r>
    </w:p>
    <w:p w:rsidR="00B66DC3" w:rsidRPr="00EE1BCB" w:rsidRDefault="00B66DC3" w:rsidP="00B66DC3">
      <w:pPr>
        <w:ind w:left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II.13</w:t>
      </w:r>
      <w:r w:rsidRPr="00EE1BCB">
        <w:rPr>
          <w:rFonts w:cs="Arial"/>
          <w:b/>
          <w:szCs w:val="22"/>
        </w:rPr>
        <w:tab/>
      </w:r>
      <w:r w:rsidRPr="00EE1BCB">
        <w:rPr>
          <w:rFonts w:cs="Arial"/>
          <w:szCs w:val="22"/>
        </w:rPr>
        <w:t xml:space="preserve">Fachspezifische Bestimmungen – Studienfach „Evangelische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Religion“ (Theologische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4264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II.14</w:t>
      </w:r>
      <w:r w:rsidRPr="00EE1BCB">
        <w:rPr>
          <w:rFonts w:cs="Arial"/>
          <w:b/>
          <w:szCs w:val="22"/>
        </w:rPr>
        <w:tab/>
      </w:r>
      <w:r w:rsidRPr="00EE1BCB">
        <w:rPr>
          <w:rFonts w:cs="Arial"/>
          <w:szCs w:val="22"/>
        </w:rPr>
        <w:t xml:space="preserve">Fachspezifische Bestimmungen – Studienfach „Evangelische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 xml:space="preserve">Theologie“ (Theologische Fakultät) - </w:t>
      </w:r>
      <w:r w:rsidRPr="00EE1BCB">
        <w:rPr>
          <w:rFonts w:cs="Arial"/>
          <w:iCs/>
          <w:szCs w:val="22"/>
        </w:rPr>
        <w:t>in Planung</w:t>
      </w: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II.15</w:t>
      </w:r>
      <w:r w:rsidRPr="00EE1BCB">
        <w:rPr>
          <w:rFonts w:cs="Arial"/>
          <w:szCs w:val="22"/>
        </w:rPr>
        <w:tab/>
        <w:t>Fachspezifische Bestimmungen – Studienfach „Finnisch-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Ugrische Philologie“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4270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II.16</w:t>
      </w:r>
      <w:r w:rsidRPr="00EE1BCB">
        <w:rPr>
          <w:rFonts w:cs="Arial"/>
          <w:szCs w:val="22"/>
        </w:rPr>
        <w:tab/>
        <w:t xml:space="preserve">Fachspezifische Bestimmungen – Studienfach „Französisch /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Galloromanistik“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4282</w:t>
      </w:r>
    </w:p>
    <w:p w:rsidR="00B66DC3" w:rsidRPr="00895BF3" w:rsidRDefault="00B66DC3" w:rsidP="00B66DC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35 Teil II vom 01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B66DC3" w:rsidRPr="00895BF3" w:rsidRDefault="00B66DC3" w:rsidP="00B66DC3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B66DC3" w:rsidRDefault="00B66DC3" w:rsidP="00B66DC3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66DC3" w:rsidRDefault="00B66DC3" w:rsidP="00B66DC3">
      <w:pPr>
        <w:spacing w:line="360" w:lineRule="auto"/>
        <w:jc w:val="both"/>
        <w:rPr>
          <w:rFonts w:cs="Arial"/>
        </w:rPr>
      </w:pPr>
    </w:p>
    <w:p w:rsidR="00B66DC3" w:rsidRPr="00EE1BCB" w:rsidRDefault="00B66DC3" w:rsidP="00B66DC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B66DC3" w:rsidRPr="00EE1BCB" w:rsidRDefault="00B66DC3" w:rsidP="00B66DC3">
      <w:pPr>
        <w:autoSpaceDE w:val="0"/>
        <w:autoSpaceDN w:val="0"/>
        <w:adjustRightInd w:val="0"/>
        <w:ind w:left="540" w:firstLine="180"/>
        <w:rPr>
          <w:rFonts w:cs="Arial"/>
          <w:szCs w:val="22"/>
        </w:rPr>
      </w:pPr>
      <w:r w:rsidRPr="00EE1BCB">
        <w:rPr>
          <w:rFonts w:cs="Arial"/>
          <w:szCs w:val="22"/>
        </w:rPr>
        <w:t>Neufassung der Prüfungsordnung für den 2</w:t>
      </w:r>
      <w:smartTag w:uri="urn:schemas-microsoft-com:office:smarttags" w:element="PersonName">
        <w:r w:rsidRPr="00EE1BCB">
          <w:rPr>
            <w:rFonts w:cs="Arial"/>
            <w:szCs w:val="22"/>
          </w:rPr>
          <w:t>-</w:t>
        </w:r>
      </w:smartTag>
      <w:r w:rsidRPr="00EE1BCB">
        <w:rPr>
          <w:rFonts w:cs="Arial"/>
          <w:szCs w:val="22"/>
        </w:rPr>
        <w:t>Fächer</w:t>
      </w:r>
      <w:smartTag w:uri="urn:schemas-microsoft-com:office:smarttags" w:element="PersonName">
        <w:r w:rsidRPr="00EE1BCB">
          <w:rPr>
            <w:rFonts w:cs="Arial"/>
            <w:szCs w:val="22"/>
          </w:rPr>
          <w:t>-</w:t>
        </w:r>
      </w:smartTag>
      <w:r w:rsidRPr="00EE1BCB">
        <w:rPr>
          <w:rFonts w:cs="Arial"/>
          <w:szCs w:val="22"/>
        </w:rPr>
        <w:t>Bachelorstudiengang</w:t>
      </w:r>
      <w:r w:rsidRPr="00EE1BCB">
        <w:rPr>
          <w:rFonts w:cs="Arial"/>
          <w:szCs w:val="22"/>
        </w:rPr>
        <w:tab/>
      </w:r>
    </w:p>
    <w:p w:rsidR="00B66DC3" w:rsidRPr="00EE1BCB" w:rsidRDefault="00B66DC3" w:rsidP="00B66DC3">
      <w:pPr>
        <w:jc w:val="both"/>
        <w:rPr>
          <w:rFonts w:cs="Arial"/>
        </w:rPr>
      </w:pPr>
      <w:r w:rsidRPr="00EE1BCB">
        <w:rPr>
          <w:rFonts w:cs="Arial"/>
        </w:rPr>
        <w:tab/>
        <w:t>Teil II mit folgenden Anlagen:</w:t>
      </w:r>
    </w:p>
    <w:p w:rsidR="00B66DC3" w:rsidRPr="00EE1BCB" w:rsidRDefault="00B66DC3" w:rsidP="00B66DC3">
      <w:pPr>
        <w:jc w:val="both"/>
        <w:rPr>
          <w:rFonts w:cs="Arial"/>
          <w:szCs w:val="22"/>
        </w:rPr>
      </w:pPr>
      <w:r w:rsidRPr="00EE1BCB">
        <w:rPr>
          <w:rFonts w:cs="Arial"/>
        </w:rPr>
        <w:tab/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II.17</w:t>
      </w:r>
      <w:r w:rsidRPr="00EE1BCB">
        <w:rPr>
          <w:rFonts w:cs="Arial"/>
          <w:szCs w:val="22"/>
        </w:rPr>
        <w:tab/>
        <w:t xml:space="preserve">Fachspezifische Bestimmungen – Studienfach „Geschichte“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4295</w:t>
      </w:r>
    </w:p>
    <w:p w:rsidR="00B66DC3" w:rsidRDefault="00B66DC3" w:rsidP="00B66DC3">
      <w:pPr>
        <w:ind w:left="2124" w:hanging="1416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II.18</w:t>
      </w:r>
      <w:r w:rsidRPr="00EE1BCB">
        <w:rPr>
          <w:rFonts w:cs="Arial"/>
          <w:szCs w:val="22"/>
        </w:rPr>
        <w:t xml:space="preserve"> </w:t>
      </w:r>
      <w:r w:rsidRPr="00EE1BCB">
        <w:rPr>
          <w:rFonts w:cs="Arial"/>
          <w:szCs w:val="22"/>
        </w:rPr>
        <w:tab/>
        <w:t>Fachspezifische Bestimmungen – Studienfach „Geschlechter-</w:t>
      </w:r>
    </w:p>
    <w:p w:rsidR="00B66DC3" w:rsidRPr="00EE1BCB" w:rsidRDefault="00B66DC3" w:rsidP="00B66DC3">
      <w:pPr>
        <w:ind w:left="2124" w:hanging="1416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Pr="00EE1BCB">
        <w:rPr>
          <w:rFonts w:cs="Arial"/>
          <w:szCs w:val="22"/>
        </w:rPr>
        <w:t>forschung“ (Sozialwissenschaftliche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4307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II.19</w:t>
      </w:r>
      <w:r w:rsidRPr="00EE1BCB">
        <w:rPr>
          <w:rFonts w:cs="Arial"/>
          <w:szCs w:val="22"/>
        </w:rPr>
        <w:tab/>
        <w:t xml:space="preserve">Fachspezifische Bestimmungen – Studienfach „Griechische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Philologie / Griechisch“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4314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II.20</w:t>
      </w:r>
      <w:r w:rsidRPr="00EE1BCB">
        <w:rPr>
          <w:rFonts w:cs="Arial"/>
          <w:szCs w:val="22"/>
        </w:rPr>
        <w:tab/>
        <w:t xml:space="preserve">Fachspezifische Bestimmungen – Studienfach „Indologie“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4323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 xml:space="preserve">Anlage II.21 </w:t>
      </w:r>
      <w:r w:rsidRPr="00EE1BCB">
        <w:rPr>
          <w:rFonts w:cs="Arial"/>
          <w:szCs w:val="22"/>
        </w:rPr>
        <w:tab/>
        <w:t xml:space="preserve">Fachspezifische Bestimmungen – Studienfach „Informatik“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(Fakultät für Mathematik und Informatik)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4329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II.22</w:t>
      </w:r>
      <w:r w:rsidRPr="00EE1BCB">
        <w:rPr>
          <w:rFonts w:cs="Arial"/>
          <w:szCs w:val="22"/>
        </w:rPr>
        <w:tab/>
        <w:t xml:space="preserve">Fachspezifische Bestimmungen – Studienfach „Iranistik“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4333</w:t>
      </w:r>
    </w:p>
    <w:p w:rsidR="00B66DC3" w:rsidRPr="00EE1BCB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II.23</w:t>
      </w:r>
      <w:r w:rsidRPr="00EE1BCB">
        <w:rPr>
          <w:rFonts w:cs="Arial"/>
          <w:szCs w:val="22"/>
        </w:rPr>
        <w:tab/>
        <w:t xml:space="preserve">Fachspezifische Bestimmungen – Studienfach „Italienisch / 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Italianistik“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4338</w:t>
      </w:r>
    </w:p>
    <w:p w:rsidR="00B66DC3" w:rsidRDefault="00B66DC3" w:rsidP="00B66DC3">
      <w:pPr>
        <w:ind w:left="2124" w:hanging="1416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II.24</w:t>
      </w:r>
      <w:r w:rsidRPr="00EE1BCB">
        <w:rPr>
          <w:rFonts w:cs="Arial"/>
          <w:szCs w:val="22"/>
        </w:rPr>
        <w:tab/>
        <w:t>Fachspezifische Bestimmungen – Studienfach „Kultur</w:t>
      </w:r>
      <w:r>
        <w:rPr>
          <w:rFonts w:cs="Arial"/>
          <w:szCs w:val="22"/>
        </w:rPr>
        <w:t>-</w:t>
      </w:r>
    </w:p>
    <w:p w:rsidR="00B66DC3" w:rsidRDefault="00B66DC3" w:rsidP="00B66DC3">
      <w:pPr>
        <w:ind w:left="2124"/>
        <w:jc w:val="both"/>
        <w:rPr>
          <w:rFonts w:cs="Arial"/>
          <w:szCs w:val="22"/>
        </w:rPr>
      </w:pPr>
      <w:r>
        <w:rPr>
          <w:rFonts w:cs="Arial"/>
          <w:szCs w:val="22"/>
        </w:rPr>
        <w:t>anthro</w:t>
      </w:r>
      <w:r w:rsidRPr="00EE1BCB">
        <w:rPr>
          <w:rFonts w:cs="Arial"/>
          <w:szCs w:val="22"/>
        </w:rPr>
        <w:t xml:space="preserve">pologie/Europäische Ethnologie“ (Philosophische </w:t>
      </w:r>
    </w:p>
    <w:p w:rsidR="00B66DC3" w:rsidRPr="00EE1BCB" w:rsidRDefault="00B66DC3" w:rsidP="00B66DC3">
      <w:pPr>
        <w:ind w:left="2124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4348</w:t>
      </w:r>
    </w:p>
    <w:p w:rsidR="00B66DC3" w:rsidRDefault="00B66DC3" w:rsidP="00B66DC3">
      <w:pPr>
        <w:ind w:firstLine="708"/>
        <w:jc w:val="both"/>
        <w:rPr>
          <w:rFonts w:cs="Arial"/>
          <w:szCs w:val="22"/>
        </w:rPr>
      </w:pPr>
      <w:r w:rsidRPr="00EE1BCB">
        <w:rPr>
          <w:rFonts w:cs="Arial"/>
          <w:b/>
          <w:szCs w:val="22"/>
        </w:rPr>
        <w:t>Anlage II.25</w:t>
      </w:r>
      <w:r w:rsidRPr="00EE1BCB">
        <w:rPr>
          <w:rFonts w:cs="Arial"/>
          <w:szCs w:val="22"/>
        </w:rPr>
        <w:tab/>
        <w:t>Fachspezifische Bestimmungen – Studienfach „Kunst</w:t>
      </w:r>
      <w:r>
        <w:rPr>
          <w:rFonts w:cs="Arial"/>
          <w:szCs w:val="22"/>
        </w:rPr>
        <w:t>-</w:t>
      </w:r>
    </w:p>
    <w:p w:rsidR="00B66DC3" w:rsidRPr="00EE1BCB" w:rsidRDefault="00B66DC3" w:rsidP="00B66DC3">
      <w:pPr>
        <w:ind w:left="1416" w:firstLine="708"/>
        <w:jc w:val="both"/>
        <w:rPr>
          <w:rFonts w:cs="Arial"/>
          <w:szCs w:val="22"/>
        </w:rPr>
      </w:pPr>
      <w:r w:rsidRPr="00EE1BCB">
        <w:rPr>
          <w:rFonts w:cs="Arial"/>
          <w:szCs w:val="22"/>
        </w:rPr>
        <w:t>geschichte“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4356</w:t>
      </w:r>
    </w:p>
    <w:p w:rsidR="00B66DC3" w:rsidRPr="00895BF3" w:rsidRDefault="00B66DC3" w:rsidP="00B66DC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35 Teil III vom 01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B66DC3" w:rsidRPr="00895BF3" w:rsidRDefault="00B66DC3" w:rsidP="00B66DC3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B66DC3" w:rsidRDefault="00B66DC3" w:rsidP="00B66DC3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66DC3" w:rsidRPr="00901B84" w:rsidRDefault="00B66DC3" w:rsidP="00B66DC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B66DC3" w:rsidRDefault="00B66DC3" w:rsidP="00B66DC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2"/>
        </w:rPr>
      </w:pPr>
      <w:r w:rsidRPr="00901B84">
        <w:rPr>
          <w:rFonts w:cs="Arial"/>
          <w:szCs w:val="22"/>
        </w:rPr>
        <w:tab/>
      </w:r>
    </w:p>
    <w:p w:rsidR="00B66DC3" w:rsidRDefault="00B66DC3" w:rsidP="00B66DC3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 xml:space="preserve">Neufassung der </w:t>
      </w:r>
      <w:r w:rsidRPr="00784AD5">
        <w:rPr>
          <w:rFonts w:cs="Arial"/>
          <w:szCs w:val="22"/>
        </w:rPr>
        <w:t>Prüfungsordnung für den 2</w:t>
      </w:r>
      <w:smartTag w:uri="urn:schemas-microsoft-com:office:smarttags" w:element="PersonName">
        <w:r w:rsidRPr="00784AD5">
          <w:rPr>
            <w:rFonts w:cs="Arial"/>
            <w:szCs w:val="22"/>
          </w:rPr>
          <w:t>-</w:t>
        </w:r>
      </w:smartTag>
      <w:r w:rsidRPr="00784AD5">
        <w:rPr>
          <w:rFonts w:cs="Arial"/>
          <w:szCs w:val="22"/>
        </w:rPr>
        <w:t>Fächer</w:t>
      </w:r>
      <w:smartTag w:uri="urn:schemas-microsoft-com:office:smarttags" w:element="PersonName">
        <w:r w:rsidRPr="00784AD5">
          <w:rPr>
            <w:rFonts w:cs="Arial"/>
            <w:szCs w:val="22"/>
          </w:rPr>
          <w:t>-</w:t>
        </w:r>
      </w:smartTag>
      <w:r w:rsidRPr="00784AD5">
        <w:rPr>
          <w:rFonts w:cs="Arial"/>
          <w:szCs w:val="22"/>
        </w:rPr>
        <w:t>Bachelorstudiengang</w:t>
      </w:r>
      <w:r>
        <w:rPr>
          <w:rFonts w:cs="Arial"/>
          <w:szCs w:val="22"/>
        </w:rPr>
        <w:tab/>
      </w:r>
    </w:p>
    <w:p w:rsidR="00B66DC3" w:rsidRDefault="00B66DC3" w:rsidP="00B66DC3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>Teil III mit folgenden Anlagen: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.26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Latein</w:t>
      </w:r>
      <w:r>
        <w:rPr>
          <w:rFonts w:cs="Arial"/>
          <w:szCs w:val="22"/>
        </w:rPr>
        <w:t xml:space="preserve"> /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4365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Lateinische Philologie“ (Philosophische Fakultät)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.27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„Lateinische </w:t>
      </w:r>
    </w:p>
    <w:p w:rsidR="00B66DC3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Philologie des Mittelalters und der Neuzeit“ (Philosophische </w:t>
      </w:r>
      <w:r>
        <w:rPr>
          <w:rFonts w:cs="Arial"/>
          <w:szCs w:val="22"/>
        </w:rPr>
        <w:tab/>
        <w:t>4372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Fakultät)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.28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Mathematik</w:t>
      </w:r>
      <w:r>
        <w:rPr>
          <w:rFonts w:cs="Arial"/>
          <w:szCs w:val="22"/>
        </w:rPr>
        <w:t xml:space="preserve">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(Fakultät für Mathematik und Informatik)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4380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.29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„Musikwissen-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schaft“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4384</w:t>
      </w:r>
    </w:p>
    <w:p w:rsidR="00B66DC3" w:rsidRPr="009963E9" w:rsidRDefault="00B66DC3" w:rsidP="00B66DC3">
      <w:pPr>
        <w:spacing w:line="360" w:lineRule="auto"/>
        <w:ind w:left="2124" w:hanging="1416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.30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„Ostasienwissenschaft/China“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4396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.31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Philosophie</w:t>
      </w:r>
      <w:r>
        <w:rPr>
          <w:rFonts w:cs="Arial"/>
          <w:szCs w:val="22"/>
        </w:rPr>
        <w:t xml:space="preserve">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4409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.32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Physik</w:t>
      </w:r>
      <w:r>
        <w:rPr>
          <w:rFonts w:cs="Arial"/>
          <w:szCs w:val="22"/>
        </w:rPr>
        <w:t xml:space="preserve">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(Fakultät für Physik)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4415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.33</w:t>
      </w:r>
      <w:r w:rsidRPr="009963E9">
        <w:rPr>
          <w:rFonts w:cs="Arial"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Politik</w:t>
      </w:r>
      <w:r>
        <w:rPr>
          <w:rFonts w:cs="Arial"/>
          <w:szCs w:val="22"/>
        </w:rPr>
        <w:t>wissen-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schaft“ (Sozialwissenschaftliche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4419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.34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„Portugiesisch /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Lusitanistik“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4432</w:t>
      </w:r>
    </w:p>
    <w:p w:rsidR="00B66DC3" w:rsidRPr="009963E9" w:rsidRDefault="00B66DC3" w:rsidP="00B66DC3">
      <w:pPr>
        <w:spacing w:line="360" w:lineRule="auto"/>
        <w:ind w:left="2124" w:hanging="1416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.35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„Rechtswissen-schaften“ (Juristische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4440</w:t>
      </w:r>
    </w:p>
    <w:p w:rsidR="00B66DC3" w:rsidRDefault="00B66DC3" w:rsidP="00B66DC3">
      <w:pPr>
        <w:spacing w:line="360" w:lineRule="auto"/>
        <w:ind w:left="2124" w:hanging="1416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.36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„Religionswissen-schaft“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4441</w:t>
      </w:r>
    </w:p>
    <w:p w:rsidR="00B66DC3" w:rsidRDefault="00B66DC3" w:rsidP="00B66DC3">
      <w:pPr>
        <w:spacing w:line="360" w:lineRule="auto"/>
        <w:ind w:left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.37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Russisch</w:t>
      </w:r>
      <w:r>
        <w:rPr>
          <w:rFonts w:cs="Arial"/>
          <w:szCs w:val="22"/>
        </w:rPr>
        <w:t xml:space="preserve">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4450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.38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„Skandinavistik“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4454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.39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„Slavische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Philologie“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4467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lastRenderedPageBreak/>
        <w:t>Anlage II</w:t>
      </w:r>
      <w:r>
        <w:rPr>
          <w:rFonts w:cs="Arial"/>
          <w:b/>
          <w:szCs w:val="22"/>
        </w:rPr>
        <w:t>.40</w:t>
      </w:r>
      <w:r w:rsidRPr="009963E9">
        <w:rPr>
          <w:rFonts w:cs="Arial"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„Soziologie“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(Sozialwissenschaftliche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4476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.41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Spanisch</w:t>
      </w:r>
      <w:r>
        <w:rPr>
          <w:rFonts w:cs="Arial"/>
          <w:szCs w:val="22"/>
        </w:rPr>
        <w:t xml:space="preserve"> /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Hispanistik“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4479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.42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Pr="009963E9">
        <w:rPr>
          <w:rFonts w:cs="Arial"/>
          <w:szCs w:val="22"/>
        </w:rPr>
        <w:t>Sport</w:t>
      </w:r>
      <w:r>
        <w:rPr>
          <w:rFonts w:cs="Arial"/>
          <w:szCs w:val="22"/>
        </w:rPr>
        <w:t xml:space="preserve">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(Sozialwissenschaftliche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4491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.43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„Turkologie“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4514</w:t>
      </w:r>
    </w:p>
    <w:p w:rsidR="00B66DC3" w:rsidRDefault="00B66DC3" w:rsidP="00B66DC3">
      <w:pPr>
        <w:spacing w:line="360" w:lineRule="auto"/>
        <w:ind w:left="2124" w:hanging="1416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.44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„Ur- und Früh-</w:t>
      </w:r>
    </w:p>
    <w:p w:rsidR="00B66DC3" w:rsidRPr="009963E9" w:rsidRDefault="00B66DC3" w:rsidP="00B66DC3">
      <w:pPr>
        <w:spacing w:line="360" w:lineRule="auto"/>
        <w:ind w:left="2124"/>
        <w:rPr>
          <w:rFonts w:cs="Arial"/>
          <w:szCs w:val="22"/>
        </w:rPr>
      </w:pPr>
      <w:r>
        <w:rPr>
          <w:rFonts w:cs="Arial"/>
          <w:szCs w:val="22"/>
        </w:rPr>
        <w:t>geschichte“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4518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.45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„Volkswirtschafts-</w:t>
      </w:r>
    </w:p>
    <w:p w:rsidR="00B66DC3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lehre“ (Wirtschaftswissenschaftliche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4523</w:t>
      </w:r>
    </w:p>
    <w:p w:rsidR="00B66DC3" w:rsidRDefault="00B66DC3" w:rsidP="00B66DC3">
      <w:pPr>
        <w:spacing w:line="360" w:lineRule="auto"/>
        <w:ind w:left="1416" w:hanging="707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.46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„Werte und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Normen“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4524</w:t>
      </w:r>
    </w:p>
    <w:p w:rsidR="00B66DC3" w:rsidRDefault="00B66DC3" w:rsidP="00B66DC3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.47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  <w:t xml:space="preserve">Fachspezifische Bestimmungen – </w:t>
      </w:r>
      <w:r>
        <w:rPr>
          <w:rFonts w:cs="Arial"/>
          <w:szCs w:val="22"/>
        </w:rPr>
        <w:t>Studienfach</w:t>
      </w:r>
      <w:r w:rsidRPr="009963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„Wirtschafts- </w:t>
      </w:r>
    </w:p>
    <w:p w:rsidR="00B66DC3" w:rsidRPr="009963E9" w:rsidRDefault="00B66DC3" w:rsidP="00B66DC3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und Sozialgeschichte“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4528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I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Pr="00901B84" w:rsidRDefault="004D135C" w:rsidP="004D135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>4532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I mit folgenden Anlagen:</w:t>
      </w:r>
    </w:p>
    <w:p w:rsidR="004D135C" w:rsidRDefault="004D135C" w:rsidP="004D135C">
      <w:pPr>
        <w:rPr>
          <w:rFonts w:cs="Arial"/>
        </w:rPr>
      </w:pPr>
      <w:r>
        <w:rPr>
          <w:rFonts w:cs="Arial"/>
        </w:rPr>
        <w:tab/>
      </w:r>
    </w:p>
    <w:p w:rsidR="004D135C" w:rsidRPr="00EA6C2A" w:rsidRDefault="004D135C" w:rsidP="004D135C">
      <w:pPr>
        <w:ind w:firstLine="708"/>
      </w:pPr>
      <w:r>
        <w:rPr>
          <w:b/>
        </w:rPr>
        <w:t xml:space="preserve">Anlage I </w:t>
      </w:r>
      <w:r w:rsidRPr="00EA6C2A">
        <w:t>Struktur des Zwei-Fächer-Bachelor-Studiengangs</w:t>
      </w:r>
      <w:r>
        <w:tab/>
      </w:r>
      <w:r>
        <w:tab/>
      </w:r>
      <w:r>
        <w:tab/>
        <w:t>4539</w:t>
      </w:r>
    </w:p>
    <w:p w:rsidR="004D135C" w:rsidRDefault="004D135C" w:rsidP="004D135C">
      <w:pPr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left="2124" w:hanging="1415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II.1 </w:t>
      </w:r>
      <w:r w:rsidRPr="003F4FA1">
        <w:rPr>
          <w:rFonts w:cs="Arial"/>
          <w:szCs w:val="22"/>
        </w:rPr>
        <w:tab/>
        <w:t xml:space="preserve">Fachspezifische Bestimmungen – Studienfach „Ägyptologie </w:t>
      </w:r>
    </w:p>
    <w:p w:rsidR="004D135C" w:rsidRPr="003F4FA1" w:rsidRDefault="004D135C" w:rsidP="004D135C">
      <w:pPr>
        <w:spacing w:line="360" w:lineRule="auto"/>
        <w:ind w:left="2124"/>
        <w:rPr>
          <w:rFonts w:cs="Arial"/>
          <w:szCs w:val="22"/>
        </w:rPr>
      </w:pPr>
      <w:r w:rsidRPr="003F4FA1">
        <w:rPr>
          <w:rFonts w:cs="Arial"/>
          <w:szCs w:val="22"/>
        </w:rPr>
        <w:t>und Kopto</w:t>
      </w:r>
      <w:r>
        <w:rPr>
          <w:rFonts w:cs="Arial"/>
          <w:szCs w:val="22"/>
        </w:rPr>
        <w:t>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4546</w:t>
      </w:r>
    </w:p>
    <w:p w:rsidR="004D135C" w:rsidRDefault="004D135C" w:rsidP="004D135C">
      <w:pPr>
        <w:spacing w:line="360" w:lineRule="auto"/>
        <w:ind w:left="2124" w:hanging="1416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II.2 </w:t>
      </w:r>
      <w:r w:rsidRPr="003F4FA1">
        <w:rPr>
          <w:rFonts w:cs="Arial"/>
          <w:szCs w:val="22"/>
        </w:rPr>
        <w:tab/>
        <w:t xml:space="preserve">Fachspezifische Bestimmungen – Studienfach „Allgemeine </w:t>
      </w:r>
    </w:p>
    <w:p w:rsidR="004D135C" w:rsidRPr="003F4FA1" w:rsidRDefault="004D135C" w:rsidP="004D135C">
      <w:pPr>
        <w:spacing w:line="360" w:lineRule="auto"/>
        <w:ind w:left="2124"/>
        <w:rPr>
          <w:rFonts w:cs="Arial"/>
          <w:szCs w:val="22"/>
        </w:rPr>
      </w:pPr>
      <w:r w:rsidRPr="003F4FA1">
        <w:rPr>
          <w:rFonts w:cs="Arial"/>
          <w:szCs w:val="22"/>
        </w:rPr>
        <w:t>Sprachwis</w:t>
      </w:r>
      <w:r>
        <w:rPr>
          <w:rFonts w:cs="Arial"/>
          <w:szCs w:val="22"/>
        </w:rPr>
        <w:t>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4574</w:t>
      </w:r>
    </w:p>
    <w:p w:rsidR="004D135C" w:rsidRDefault="004D135C" w:rsidP="004D135C">
      <w:pPr>
        <w:spacing w:line="360" w:lineRule="auto"/>
        <w:ind w:left="2124" w:hanging="1416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II.3 </w:t>
      </w:r>
      <w:r w:rsidRPr="003F4FA1">
        <w:rPr>
          <w:rFonts w:cs="Arial"/>
          <w:szCs w:val="22"/>
        </w:rPr>
        <w:tab/>
        <w:t>Fachspezifische Bestimmungen –</w:t>
      </w:r>
      <w:r>
        <w:rPr>
          <w:rFonts w:cs="Arial"/>
          <w:szCs w:val="22"/>
        </w:rPr>
        <w:t xml:space="preserve"> Studienfach „Altorientalistik“</w:t>
      </w:r>
      <w:r>
        <w:rPr>
          <w:rFonts w:cs="Arial"/>
          <w:szCs w:val="22"/>
        </w:rPr>
        <w:tab/>
        <w:t>4599</w:t>
      </w:r>
    </w:p>
    <w:p w:rsidR="004D135C" w:rsidRDefault="004D135C" w:rsidP="004D135C">
      <w:pPr>
        <w:spacing w:line="360" w:lineRule="auto"/>
        <w:ind w:left="2124" w:hanging="1416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II.4 </w:t>
      </w:r>
      <w:r w:rsidRPr="003F4FA1">
        <w:rPr>
          <w:rFonts w:cs="Arial"/>
          <w:szCs w:val="22"/>
        </w:rPr>
        <w:tab/>
        <w:t>Fachspezifische Bestimmungen – Studienfach „American Stu</w:t>
      </w:r>
      <w:r>
        <w:rPr>
          <w:rFonts w:cs="Arial"/>
          <w:szCs w:val="22"/>
        </w:rPr>
        <w:t>dies“4627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  <w:b/>
          <w:szCs w:val="22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II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Pr="00901B84" w:rsidRDefault="004D135C" w:rsidP="004D135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II mit folgenden Anlagen: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</w:p>
    <w:p w:rsidR="004D135C" w:rsidRDefault="004D135C" w:rsidP="004D135C">
      <w:pPr>
        <w:tabs>
          <w:tab w:val="left" w:pos="9072"/>
        </w:tabs>
        <w:spacing w:line="360" w:lineRule="auto"/>
        <w:ind w:left="2124" w:hanging="1416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II.5 </w:t>
      </w:r>
      <w:r w:rsidRPr="003F4FA1">
        <w:rPr>
          <w:rFonts w:cs="Arial"/>
          <w:szCs w:val="22"/>
        </w:rPr>
        <w:tab/>
        <w:t>Fachspezifische Bestimmungen – Studienfach „</w:t>
      </w:r>
      <w:r>
        <w:rPr>
          <w:rFonts w:cs="Arial"/>
          <w:szCs w:val="22"/>
        </w:rPr>
        <w:t xml:space="preserve">Arabistik/ </w:t>
      </w:r>
    </w:p>
    <w:p w:rsidR="004D135C" w:rsidRPr="003F4FA1" w:rsidRDefault="004D135C" w:rsidP="004D135C">
      <w:pPr>
        <w:tabs>
          <w:tab w:val="left" w:pos="9072"/>
        </w:tabs>
        <w:spacing w:line="360" w:lineRule="auto"/>
        <w:ind w:left="2124" w:hanging="1416"/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Pr="003F4FA1">
        <w:rPr>
          <w:rFonts w:cs="Arial"/>
          <w:szCs w:val="22"/>
        </w:rPr>
        <w:t>Islamwissens</w:t>
      </w:r>
      <w:r>
        <w:rPr>
          <w:rFonts w:cs="Arial"/>
          <w:szCs w:val="22"/>
        </w:rPr>
        <w:t>chaft“                                                                          4650</w:t>
      </w:r>
    </w:p>
    <w:p w:rsidR="004D135C" w:rsidRDefault="004D135C" w:rsidP="004D135C">
      <w:pPr>
        <w:spacing w:line="360" w:lineRule="auto"/>
        <w:ind w:left="2124" w:hanging="1416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II.6 </w:t>
      </w:r>
      <w:r w:rsidRPr="003F4FA1">
        <w:rPr>
          <w:rFonts w:cs="Arial"/>
          <w:szCs w:val="22"/>
        </w:rPr>
        <w:tab/>
        <w:t xml:space="preserve">Fachspezifische Bestimmungen – Studienfach „Archäologie </w:t>
      </w:r>
    </w:p>
    <w:p w:rsidR="004D135C" w:rsidRPr="003F4FA1" w:rsidRDefault="004D135C" w:rsidP="004D135C">
      <w:pPr>
        <w:spacing w:line="360" w:lineRule="auto"/>
        <w:ind w:left="2124"/>
        <w:rPr>
          <w:rFonts w:cs="Arial"/>
          <w:szCs w:val="22"/>
        </w:rPr>
      </w:pPr>
      <w:r w:rsidRPr="003F4FA1">
        <w:rPr>
          <w:rFonts w:cs="Arial"/>
          <w:szCs w:val="22"/>
        </w:rPr>
        <w:t>der Klassischen und Byzantinischen Welt“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4672</w:t>
      </w:r>
    </w:p>
    <w:p w:rsidR="004D135C" w:rsidRPr="003F4FA1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3F4FA1">
        <w:rPr>
          <w:rFonts w:cs="Arial"/>
          <w:b/>
          <w:szCs w:val="22"/>
        </w:rPr>
        <w:t xml:space="preserve">Anlage II.7 </w:t>
      </w:r>
      <w:r w:rsidRPr="003F4FA1">
        <w:rPr>
          <w:rFonts w:cs="Arial"/>
          <w:szCs w:val="22"/>
        </w:rPr>
        <w:tab/>
        <w:t>Fachspezifische Bestimmungen – Studienfach „Biologie“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4697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II.8 </w:t>
      </w:r>
      <w:r w:rsidRPr="003F4FA1">
        <w:rPr>
          <w:rFonts w:cs="Arial"/>
          <w:szCs w:val="22"/>
        </w:rPr>
        <w:tab/>
        <w:t>Fachspezifische Bestimmungen – Studienfach „Chemie“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4698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II.9</w:t>
      </w:r>
      <w:r w:rsidRPr="003F4FA1">
        <w:rPr>
          <w:rFonts w:cs="Arial"/>
          <w:szCs w:val="22"/>
        </w:rPr>
        <w:t xml:space="preserve"> </w:t>
      </w:r>
      <w:r w:rsidRPr="003F4FA1">
        <w:rPr>
          <w:rFonts w:cs="Arial"/>
          <w:szCs w:val="22"/>
        </w:rPr>
        <w:tab/>
        <w:t xml:space="preserve">Fachspezifische Bestimmungen – Studienfach „Deutsche </w:t>
      </w:r>
    </w:p>
    <w:p w:rsidR="004D135C" w:rsidRDefault="004D135C" w:rsidP="004D135C">
      <w:pPr>
        <w:spacing w:line="360" w:lineRule="auto"/>
        <w:ind w:left="2124" w:hanging="1416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3F4FA1">
        <w:rPr>
          <w:rFonts w:cs="Arial"/>
          <w:szCs w:val="22"/>
        </w:rPr>
        <w:t>Philologie / Deutsch“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4717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  <w:szCs w:val="22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III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Pr="00901B84" w:rsidRDefault="004D135C" w:rsidP="004D135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III mit folgenden Anlagen:</w:t>
      </w:r>
    </w:p>
    <w:p w:rsidR="004D135C" w:rsidRDefault="004D135C" w:rsidP="004D135C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left="708" w:hanging="141"/>
        <w:jc w:val="both"/>
        <w:rPr>
          <w:rFonts w:cs="Arial"/>
          <w:szCs w:val="22"/>
        </w:rPr>
      </w:pPr>
      <w:r>
        <w:rPr>
          <w:rFonts w:cs="Arial"/>
        </w:rPr>
        <w:tab/>
      </w:r>
      <w:r w:rsidRPr="003F4FA1">
        <w:rPr>
          <w:rFonts w:cs="Arial"/>
          <w:b/>
          <w:szCs w:val="22"/>
        </w:rPr>
        <w:t xml:space="preserve">Anlage II.10 </w:t>
      </w:r>
      <w:r w:rsidRPr="003F4FA1">
        <w:rPr>
          <w:rFonts w:cs="Arial"/>
          <w:szCs w:val="22"/>
        </w:rPr>
        <w:tab/>
        <w:t xml:space="preserve">Fachspezifische Bestimmungen – Studienfach „Englisch / </w:t>
      </w:r>
    </w:p>
    <w:p w:rsidR="004D135C" w:rsidRDefault="004D135C" w:rsidP="004D135C">
      <w:pPr>
        <w:spacing w:line="360" w:lineRule="auto"/>
        <w:ind w:left="1416" w:firstLine="708"/>
        <w:jc w:val="both"/>
        <w:rPr>
          <w:rFonts w:cs="Arial"/>
        </w:rPr>
      </w:pPr>
      <w:r w:rsidRPr="003F4FA1">
        <w:rPr>
          <w:rFonts w:cs="Arial"/>
          <w:szCs w:val="22"/>
        </w:rPr>
        <w:t>Englische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4760</w:t>
      </w:r>
    </w:p>
    <w:p w:rsidR="004D135C" w:rsidRPr="0044317D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.11</w:t>
      </w:r>
      <w:r w:rsidRPr="009963E9">
        <w:rPr>
          <w:rFonts w:cs="Arial"/>
          <w:b/>
          <w:szCs w:val="22"/>
        </w:rPr>
        <w:t xml:space="preserve"> </w:t>
      </w:r>
      <w:r w:rsidRPr="009C40E5">
        <w:rPr>
          <w:rFonts w:cs="Arial"/>
          <w:b/>
          <w:szCs w:val="22"/>
        </w:rPr>
        <w:tab/>
      </w:r>
      <w:r w:rsidRPr="0044317D">
        <w:rPr>
          <w:rFonts w:cs="Arial"/>
          <w:szCs w:val="22"/>
        </w:rPr>
        <w:t>Fachspezifische Bestimmungen – Studienfach „Erdkunde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4845</w:t>
      </w:r>
    </w:p>
    <w:p w:rsidR="004D135C" w:rsidRPr="0044317D" w:rsidRDefault="004D135C" w:rsidP="004D135C">
      <w:pPr>
        <w:pStyle w:val="Textkrper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</w:rPr>
        <w:tab/>
      </w:r>
      <w:r w:rsidRPr="00FD3264">
        <w:rPr>
          <w:rFonts w:ascii="Arial" w:hAnsi="Arial" w:cs="Arial"/>
          <w:b/>
          <w:sz w:val="22"/>
          <w:szCs w:val="22"/>
        </w:rPr>
        <w:t xml:space="preserve">Anlage II.12 </w:t>
      </w:r>
      <w:r w:rsidRPr="00FD3264">
        <w:rPr>
          <w:rFonts w:ascii="Arial" w:hAnsi="Arial" w:cs="Arial"/>
          <w:b/>
          <w:sz w:val="22"/>
          <w:szCs w:val="22"/>
        </w:rPr>
        <w:tab/>
      </w:r>
      <w:r w:rsidRPr="0044317D">
        <w:rPr>
          <w:rFonts w:ascii="Arial" w:hAnsi="Arial" w:cs="Arial"/>
          <w:sz w:val="22"/>
          <w:szCs w:val="22"/>
        </w:rPr>
        <w:t>Fachspezifische Bestimmungen – Studienfach „Ethnologie“</w:t>
      </w:r>
      <w:r>
        <w:rPr>
          <w:rFonts w:ascii="Arial" w:hAnsi="Arial" w:cs="Arial"/>
          <w:sz w:val="22"/>
          <w:szCs w:val="22"/>
        </w:rPr>
        <w:tab/>
        <w:t>4855</w:t>
      </w:r>
    </w:p>
    <w:p w:rsidR="004D135C" w:rsidRDefault="004D135C" w:rsidP="004D135C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Anlage II.13</w:t>
      </w:r>
      <w:r w:rsidRPr="009963E9">
        <w:rPr>
          <w:rFonts w:cs="Arial"/>
          <w:b/>
          <w:szCs w:val="22"/>
        </w:rPr>
        <w:tab/>
      </w:r>
      <w:r w:rsidRPr="0044317D">
        <w:rPr>
          <w:rFonts w:cs="Arial"/>
          <w:szCs w:val="22"/>
        </w:rPr>
        <w:t xml:space="preserve">Fachspezifische Bestimmungen – Studienfach „Evangelische </w:t>
      </w:r>
    </w:p>
    <w:p w:rsidR="004D135C" w:rsidRDefault="004D135C" w:rsidP="004D135C">
      <w:pPr>
        <w:spacing w:line="360" w:lineRule="auto"/>
        <w:ind w:left="2124"/>
        <w:rPr>
          <w:rFonts w:cs="Arial"/>
          <w:szCs w:val="22"/>
        </w:rPr>
      </w:pPr>
      <w:r w:rsidRPr="0044317D">
        <w:rPr>
          <w:rFonts w:cs="Arial"/>
          <w:szCs w:val="22"/>
        </w:rPr>
        <w:t>Religion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4863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  <w:szCs w:val="22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IV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Pr="00901B84" w:rsidRDefault="004D135C" w:rsidP="004D135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IV mit folgenden Anlagen: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</w:p>
    <w:p w:rsidR="004D135C" w:rsidRDefault="004D135C" w:rsidP="004D135C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</w:rPr>
        <w:tab/>
      </w: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.15</w:t>
      </w:r>
      <w:r w:rsidRPr="009963E9">
        <w:rPr>
          <w:rFonts w:cs="Arial"/>
          <w:szCs w:val="22"/>
        </w:rPr>
        <w:tab/>
      </w:r>
      <w:r w:rsidRPr="00496096">
        <w:rPr>
          <w:rFonts w:cs="Arial"/>
          <w:szCs w:val="22"/>
        </w:rPr>
        <w:t>Fachspezifische Bestimmungen – Studienfach „Finnisch-</w:t>
      </w:r>
    </w:p>
    <w:p w:rsidR="004D135C" w:rsidRPr="00496096" w:rsidRDefault="004D135C" w:rsidP="004D135C">
      <w:pPr>
        <w:spacing w:line="360" w:lineRule="auto"/>
        <w:ind w:left="1416" w:firstLine="708"/>
        <w:jc w:val="both"/>
        <w:rPr>
          <w:rFonts w:cs="Arial"/>
        </w:rPr>
      </w:pPr>
      <w:r w:rsidRPr="00496096">
        <w:rPr>
          <w:rFonts w:cs="Arial"/>
          <w:szCs w:val="22"/>
        </w:rPr>
        <w:t>Ugrische Philologie“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4880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b/>
          <w:szCs w:val="22"/>
        </w:rPr>
        <w:t>Anlage II.16</w:t>
      </w:r>
      <w:r>
        <w:rPr>
          <w:rFonts w:cs="Arial"/>
          <w:b/>
          <w:szCs w:val="22"/>
        </w:rPr>
        <w:tab/>
      </w:r>
      <w:r w:rsidRPr="00646417">
        <w:rPr>
          <w:rFonts w:cs="Arial"/>
          <w:szCs w:val="22"/>
        </w:rPr>
        <w:t xml:space="preserve">Fachspezifische Bestimmungen – </w:t>
      </w:r>
      <w:r>
        <w:rPr>
          <w:rFonts w:cs="Arial"/>
          <w:szCs w:val="22"/>
        </w:rPr>
        <w:t>Studienfach „Französisch</w:t>
      </w:r>
      <w:r w:rsidRPr="00646417">
        <w:rPr>
          <w:rFonts w:cs="Arial"/>
          <w:szCs w:val="22"/>
        </w:rPr>
        <w:t xml:space="preserve">/ </w:t>
      </w:r>
    </w:p>
    <w:p w:rsidR="004D135C" w:rsidRPr="00646417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646417">
        <w:rPr>
          <w:rFonts w:cs="Arial"/>
          <w:szCs w:val="22"/>
        </w:rPr>
        <w:t>Galloromanistik“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4905</w:t>
      </w:r>
    </w:p>
    <w:p w:rsidR="004D135C" w:rsidRDefault="004D135C" w:rsidP="004D135C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.17</w:t>
      </w:r>
      <w:r w:rsidRPr="009963E9">
        <w:rPr>
          <w:rFonts w:cs="Arial"/>
          <w:szCs w:val="22"/>
        </w:rPr>
        <w:tab/>
      </w:r>
      <w:r w:rsidRPr="001323F5">
        <w:rPr>
          <w:rFonts w:cs="Arial"/>
          <w:szCs w:val="22"/>
        </w:rPr>
        <w:t>Fachspezifische Bestimmungen – Studienfach „Geschichte“</w:t>
      </w:r>
      <w:r>
        <w:rPr>
          <w:rFonts w:cs="Arial"/>
          <w:szCs w:val="22"/>
        </w:rPr>
        <w:tab/>
        <w:t>4940</w:t>
      </w:r>
    </w:p>
    <w:p w:rsidR="004D135C" w:rsidRDefault="004D135C" w:rsidP="004D135C">
      <w:pPr>
        <w:spacing w:line="360" w:lineRule="auto"/>
        <w:jc w:val="both"/>
      </w:pPr>
      <w:r>
        <w:rPr>
          <w:rFonts w:cs="Arial"/>
          <w:szCs w:val="22"/>
        </w:rPr>
        <w:tab/>
      </w:r>
      <w:r w:rsidRPr="009963E9">
        <w:rPr>
          <w:b/>
        </w:rPr>
        <w:t>Anlage II</w:t>
      </w:r>
      <w:r>
        <w:rPr>
          <w:b/>
        </w:rPr>
        <w:t>.18</w:t>
      </w:r>
      <w:r w:rsidRPr="009963E9">
        <w:t xml:space="preserve"> </w:t>
      </w:r>
      <w:r w:rsidRPr="009963E9">
        <w:tab/>
      </w:r>
      <w:r w:rsidRPr="001F59C0">
        <w:t>Fachspezifische Bestimmungen – Studienfach „Geschlechter</w:t>
      </w:r>
      <w:r>
        <w:t>-</w:t>
      </w:r>
    </w:p>
    <w:p w:rsidR="004D135C" w:rsidRDefault="004D135C" w:rsidP="004D135C">
      <w:pPr>
        <w:spacing w:line="360" w:lineRule="auto"/>
        <w:ind w:left="1416" w:firstLine="708"/>
        <w:jc w:val="both"/>
      </w:pPr>
      <w:r w:rsidRPr="001F59C0">
        <w:t>forschung“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4981</w:t>
      </w:r>
    </w:p>
    <w:p w:rsidR="004D135C" w:rsidRDefault="004D135C" w:rsidP="004D135C">
      <w:pPr>
        <w:spacing w:line="360" w:lineRule="auto"/>
        <w:ind w:firstLine="708"/>
        <w:rPr>
          <w:rFonts w:cs="Arial"/>
          <w:spacing w:val="-4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.19</w:t>
      </w:r>
      <w:r w:rsidRPr="009963E9">
        <w:rPr>
          <w:rFonts w:cs="Arial"/>
          <w:szCs w:val="22"/>
        </w:rPr>
        <w:tab/>
      </w:r>
      <w:r w:rsidRPr="0051552E">
        <w:rPr>
          <w:rFonts w:cs="Arial"/>
          <w:spacing w:val="-4"/>
          <w:szCs w:val="22"/>
        </w:rPr>
        <w:t xml:space="preserve">Fachspezifische Bestimmungen – Studienfach „Griechische </w:t>
      </w:r>
    </w:p>
    <w:p w:rsidR="004D135C" w:rsidRPr="0051552E" w:rsidRDefault="004D135C" w:rsidP="004D135C">
      <w:pPr>
        <w:spacing w:line="360" w:lineRule="auto"/>
        <w:ind w:left="1416" w:firstLine="708"/>
      </w:pPr>
      <w:r w:rsidRPr="0051552E">
        <w:rPr>
          <w:rFonts w:cs="Arial"/>
          <w:spacing w:val="-4"/>
          <w:szCs w:val="22"/>
        </w:rPr>
        <w:t>Philologie/Griechisch“</w:t>
      </w:r>
      <w:r>
        <w:rPr>
          <w:rFonts w:cs="Arial"/>
          <w:spacing w:val="-4"/>
          <w:szCs w:val="22"/>
        </w:rPr>
        <w:tab/>
      </w:r>
      <w:r>
        <w:rPr>
          <w:rFonts w:cs="Arial"/>
          <w:spacing w:val="-4"/>
          <w:szCs w:val="22"/>
        </w:rPr>
        <w:tab/>
      </w:r>
      <w:r>
        <w:rPr>
          <w:rFonts w:cs="Arial"/>
          <w:spacing w:val="-4"/>
          <w:szCs w:val="22"/>
        </w:rPr>
        <w:tab/>
      </w:r>
      <w:r>
        <w:rPr>
          <w:rFonts w:cs="Arial"/>
          <w:spacing w:val="-4"/>
          <w:szCs w:val="22"/>
        </w:rPr>
        <w:tab/>
      </w:r>
      <w:r>
        <w:rPr>
          <w:rFonts w:cs="Arial"/>
          <w:spacing w:val="-4"/>
          <w:szCs w:val="22"/>
        </w:rPr>
        <w:tab/>
      </w:r>
      <w:r>
        <w:rPr>
          <w:rFonts w:cs="Arial"/>
          <w:spacing w:val="-4"/>
          <w:szCs w:val="22"/>
        </w:rPr>
        <w:tab/>
      </w:r>
      <w:r>
        <w:rPr>
          <w:rFonts w:cs="Arial"/>
          <w:spacing w:val="-4"/>
          <w:szCs w:val="22"/>
        </w:rPr>
        <w:tab/>
        <w:t>4998</w:t>
      </w:r>
    </w:p>
    <w:p w:rsidR="004D135C" w:rsidRDefault="004D135C" w:rsidP="004D135C">
      <w:pPr>
        <w:spacing w:line="360" w:lineRule="auto"/>
        <w:ind w:left="2124" w:hanging="1415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.20</w:t>
      </w:r>
      <w:r w:rsidRPr="009963E9">
        <w:rPr>
          <w:rFonts w:cs="Arial"/>
          <w:szCs w:val="22"/>
        </w:rPr>
        <w:tab/>
      </w:r>
      <w:r w:rsidRPr="00E00BCD">
        <w:rPr>
          <w:rFonts w:cs="Arial"/>
          <w:szCs w:val="22"/>
        </w:rPr>
        <w:t>Fachspezifische Bestimmungen – Studienfach „Indologie“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5023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  <w:szCs w:val="22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V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Pr="00901B84" w:rsidRDefault="004D135C" w:rsidP="004D135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V mit folgenden Anlagen:</w:t>
      </w:r>
    </w:p>
    <w:p w:rsidR="004D135C" w:rsidRDefault="004D135C" w:rsidP="004D135C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4D135C" w:rsidRPr="00616074" w:rsidRDefault="004D135C" w:rsidP="004D135C">
      <w:pPr>
        <w:tabs>
          <w:tab w:val="left" w:pos="2127"/>
          <w:tab w:val="left" w:pos="8364"/>
        </w:tabs>
        <w:spacing w:line="360" w:lineRule="auto"/>
        <w:ind w:firstLine="708"/>
        <w:jc w:val="both"/>
        <w:rPr>
          <w:rFonts w:cs="Arial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.21</w:t>
      </w:r>
      <w:r>
        <w:rPr>
          <w:rFonts w:cs="Arial"/>
          <w:szCs w:val="22"/>
        </w:rPr>
        <w:tab/>
      </w:r>
      <w:r w:rsidRPr="00032339">
        <w:rPr>
          <w:rFonts w:cs="Arial"/>
          <w:szCs w:val="22"/>
        </w:rPr>
        <w:t>Fachspezifische Bestimmungen – Studienfach „Informatik“</w:t>
      </w:r>
      <w:r>
        <w:rPr>
          <w:rFonts w:cs="Arial"/>
          <w:szCs w:val="22"/>
        </w:rPr>
        <w:tab/>
        <w:t xml:space="preserve"> 5040</w:t>
      </w:r>
    </w:p>
    <w:p w:rsidR="004D135C" w:rsidRPr="00032339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032339">
        <w:rPr>
          <w:rFonts w:cs="Arial"/>
          <w:b/>
          <w:szCs w:val="22"/>
        </w:rPr>
        <w:t>Anlage II.22</w:t>
      </w:r>
      <w:r>
        <w:rPr>
          <w:rFonts w:cs="Arial"/>
          <w:b/>
          <w:szCs w:val="22"/>
        </w:rPr>
        <w:tab/>
      </w:r>
      <w:r w:rsidRPr="00032339">
        <w:rPr>
          <w:rFonts w:cs="Arial"/>
          <w:szCs w:val="22"/>
        </w:rPr>
        <w:t>Fachspezifische Bestimmungen – Studienfach „Iranistik“</w:t>
      </w:r>
      <w:r>
        <w:rPr>
          <w:rFonts w:cs="Arial"/>
          <w:szCs w:val="22"/>
        </w:rPr>
        <w:tab/>
        <w:t xml:space="preserve">           5048</w:t>
      </w:r>
    </w:p>
    <w:p w:rsidR="004D135C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032339">
        <w:rPr>
          <w:rFonts w:cs="Arial"/>
          <w:b/>
          <w:szCs w:val="22"/>
        </w:rPr>
        <w:t>Anlage II.23</w:t>
      </w:r>
      <w:r>
        <w:rPr>
          <w:rFonts w:cs="Arial"/>
          <w:b/>
          <w:szCs w:val="22"/>
        </w:rPr>
        <w:tab/>
      </w:r>
      <w:r w:rsidRPr="00032339">
        <w:rPr>
          <w:rFonts w:cs="Arial"/>
          <w:szCs w:val="22"/>
        </w:rPr>
        <w:t xml:space="preserve">Fachspezifische Bestimmungen – Studienfach „Italienisch / </w:t>
      </w:r>
    </w:p>
    <w:p w:rsidR="004D135C" w:rsidRPr="00032339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032339">
        <w:rPr>
          <w:rFonts w:cs="Arial"/>
          <w:szCs w:val="22"/>
        </w:rPr>
        <w:t>Italianistik“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5063</w:t>
      </w:r>
    </w:p>
    <w:p w:rsidR="004D135C" w:rsidRDefault="004D135C" w:rsidP="004D135C">
      <w:pPr>
        <w:spacing w:line="360" w:lineRule="auto"/>
        <w:ind w:left="2124" w:hanging="1419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.24</w:t>
      </w:r>
      <w:r w:rsidRPr="009963E9">
        <w:rPr>
          <w:rFonts w:cs="Arial"/>
          <w:szCs w:val="22"/>
        </w:rPr>
        <w:tab/>
      </w:r>
      <w:r w:rsidRPr="00032339">
        <w:rPr>
          <w:rFonts w:cs="Arial"/>
          <w:szCs w:val="22"/>
        </w:rPr>
        <w:t>Fachspezifische Bestimmungen –</w:t>
      </w:r>
      <w:r>
        <w:rPr>
          <w:rFonts w:cs="Arial"/>
          <w:szCs w:val="22"/>
        </w:rPr>
        <w:t xml:space="preserve"> </w:t>
      </w:r>
      <w:r w:rsidRPr="00032339">
        <w:rPr>
          <w:rFonts w:cs="Arial"/>
          <w:szCs w:val="22"/>
        </w:rPr>
        <w:t>Studienfach „Kultur</w:t>
      </w:r>
      <w:r>
        <w:rPr>
          <w:rFonts w:cs="Arial"/>
          <w:szCs w:val="22"/>
        </w:rPr>
        <w:t>-</w:t>
      </w:r>
      <w:r w:rsidRPr="00032339">
        <w:rPr>
          <w:rFonts w:cs="Arial"/>
          <w:szCs w:val="22"/>
        </w:rPr>
        <w:t>anthropologie/Europäische Ethnologie“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5091</w:t>
      </w:r>
    </w:p>
    <w:p w:rsidR="004D135C" w:rsidRDefault="004D135C" w:rsidP="004D135C">
      <w:pPr>
        <w:spacing w:line="360" w:lineRule="auto"/>
        <w:ind w:firstLine="705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.25</w:t>
      </w:r>
      <w:r w:rsidRPr="009C40E5">
        <w:rPr>
          <w:rFonts w:cs="Arial"/>
          <w:b/>
          <w:szCs w:val="22"/>
        </w:rPr>
        <w:tab/>
      </w:r>
      <w:r w:rsidRPr="00032339">
        <w:rPr>
          <w:rFonts w:cs="Arial"/>
          <w:szCs w:val="22"/>
        </w:rPr>
        <w:t>Fachspezifische Bestimmungen – Studienfach „Kunst</w:t>
      </w:r>
      <w:r>
        <w:rPr>
          <w:rFonts w:cs="Arial"/>
          <w:szCs w:val="22"/>
        </w:rPr>
        <w:t>-</w:t>
      </w:r>
    </w:p>
    <w:p w:rsidR="004D135C" w:rsidRPr="00032339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032339">
        <w:rPr>
          <w:rFonts w:cs="Arial"/>
          <w:szCs w:val="22"/>
        </w:rPr>
        <w:t>geschichte“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5111</w:t>
      </w:r>
    </w:p>
    <w:p w:rsidR="004D135C" w:rsidRDefault="004D135C" w:rsidP="004D135C">
      <w:pPr>
        <w:spacing w:line="360" w:lineRule="auto"/>
        <w:ind w:firstLine="708"/>
        <w:rPr>
          <w:rFonts w:cs="Arial"/>
          <w:spacing w:val="-2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.26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</w:r>
      <w:r w:rsidRPr="00D04F62">
        <w:rPr>
          <w:rFonts w:cs="Arial"/>
          <w:spacing w:val="-2"/>
          <w:szCs w:val="22"/>
        </w:rPr>
        <w:t xml:space="preserve">Fachspezifische Bestimmungen – Studienfach „Latein / </w:t>
      </w:r>
    </w:p>
    <w:p w:rsidR="004D135C" w:rsidRDefault="004D135C" w:rsidP="004D135C">
      <w:pPr>
        <w:spacing w:after="120" w:line="360" w:lineRule="auto"/>
        <w:ind w:left="1416" w:firstLine="708"/>
        <w:rPr>
          <w:rFonts w:cs="Arial"/>
          <w:spacing w:val="-2"/>
          <w:szCs w:val="22"/>
        </w:rPr>
      </w:pPr>
      <w:r w:rsidRPr="00D04F62">
        <w:rPr>
          <w:rFonts w:cs="Arial"/>
          <w:spacing w:val="-2"/>
          <w:szCs w:val="22"/>
        </w:rPr>
        <w:t>Lateinische Philologie“</w:t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</w:r>
      <w:r>
        <w:rPr>
          <w:rFonts w:cs="Arial"/>
          <w:spacing w:val="-2"/>
          <w:szCs w:val="22"/>
        </w:rPr>
        <w:tab/>
        <w:t>5148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E57E9C">
        <w:rPr>
          <w:rFonts w:cs="Arial"/>
          <w:b/>
          <w:szCs w:val="22"/>
        </w:rPr>
        <w:t>Anlage II.</w:t>
      </w:r>
      <w:r>
        <w:rPr>
          <w:rFonts w:cs="Arial"/>
          <w:b/>
          <w:szCs w:val="22"/>
        </w:rPr>
        <w:t>27</w:t>
      </w:r>
      <w:r w:rsidRPr="00E57E9C">
        <w:rPr>
          <w:rFonts w:cs="Arial"/>
          <w:b/>
          <w:szCs w:val="22"/>
        </w:rPr>
        <w:t xml:space="preserve"> </w:t>
      </w:r>
      <w:r w:rsidRPr="00E57E9C">
        <w:rPr>
          <w:rFonts w:cs="Arial"/>
          <w:b/>
          <w:szCs w:val="22"/>
        </w:rPr>
        <w:tab/>
      </w:r>
      <w:r w:rsidRPr="00D04F62">
        <w:rPr>
          <w:rFonts w:cs="Arial"/>
          <w:szCs w:val="22"/>
        </w:rPr>
        <w:t xml:space="preserve">Fachspezifische Bestimmungen – Studienfach „Lateinische </w:t>
      </w:r>
    </w:p>
    <w:p w:rsidR="004D135C" w:rsidRDefault="004D135C" w:rsidP="004D135C">
      <w:pPr>
        <w:spacing w:line="360" w:lineRule="auto"/>
        <w:ind w:left="2124"/>
        <w:rPr>
          <w:rFonts w:cs="Arial"/>
          <w:szCs w:val="22"/>
        </w:rPr>
      </w:pPr>
      <w:r w:rsidRPr="00D04F62">
        <w:rPr>
          <w:rFonts w:cs="Arial"/>
          <w:szCs w:val="22"/>
        </w:rPr>
        <w:t>Philologie des Mittelalters und der Neuzeit“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5169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  <w:szCs w:val="22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VI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Default="004D135C" w:rsidP="004D135C">
      <w:pPr>
        <w:spacing w:line="360" w:lineRule="auto"/>
        <w:ind w:firstLine="708"/>
        <w:jc w:val="both"/>
      </w:pP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VI mit folgenden Anlagen: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</w:p>
    <w:p w:rsidR="004D135C" w:rsidRPr="008C14F9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</w:rPr>
        <w:tab/>
      </w:r>
      <w:r w:rsidRPr="00DA7057">
        <w:rPr>
          <w:rFonts w:cs="Arial"/>
          <w:b/>
          <w:szCs w:val="22"/>
        </w:rPr>
        <w:t>Anlage II.2</w:t>
      </w:r>
      <w:r>
        <w:rPr>
          <w:rFonts w:cs="Arial"/>
          <w:b/>
          <w:szCs w:val="22"/>
        </w:rPr>
        <w:t>8</w:t>
      </w:r>
      <w:r w:rsidRPr="00DA7057">
        <w:rPr>
          <w:rFonts w:cs="Arial"/>
          <w:b/>
          <w:szCs w:val="22"/>
        </w:rPr>
        <w:t xml:space="preserve"> </w:t>
      </w:r>
      <w:r w:rsidRPr="00DA7057">
        <w:rPr>
          <w:rFonts w:cs="Arial"/>
          <w:b/>
          <w:szCs w:val="22"/>
        </w:rPr>
        <w:tab/>
      </w:r>
      <w:r w:rsidRPr="008C14F9">
        <w:rPr>
          <w:rFonts w:cs="Arial"/>
          <w:szCs w:val="22"/>
        </w:rPr>
        <w:t>Fachspezifische Bestimmungen – Studienfach „Mathematik“</w:t>
      </w:r>
      <w:r>
        <w:rPr>
          <w:rFonts w:cs="Arial"/>
          <w:szCs w:val="22"/>
        </w:rPr>
        <w:tab/>
        <w:t>5190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.29</w:t>
      </w:r>
      <w:r w:rsidRPr="009963E9">
        <w:rPr>
          <w:rFonts w:cs="Arial"/>
          <w:szCs w:val="22"/>
        </w:rPr>
        <w:tab/>
      </w:r>
      <w:r w:rsidRPr="008C14F9">
        <w:rPr>
          <w:rFonts w:cs="Arial"/>
          <w:szCs w:val="22"/>
        </w:rPr>
        <w:t>Fachspezifische Bestimmungen – Studienfach „Musikwissen</w:t>
      </w:r>
      <w:r>
        <w:rPr>
          <w:rFonts w:cs="Arial"/>
          <w:szCs w:val="22"/>
        </w:rPr>
        <w:t>-</w:t>
      </w:r>
    </w:p>
    <w:p w:rsidR="004D135C" w:rsidRPr="008C14F9" w:rsidRDefault="004D135C" w:rsidP="004D135C">
      <w:pPr>
        <w:spacing w:line="360" w:lineRule="auto"/>
        <w:ind w:left="2124"/>
        <w:rPr>
          <w:rFonts w:cs="Arial"/>
          <w:szCs w:val="22"/>
        </w:rPr>
      </w:pPr>
      <w:r w:rsidRPr="008C14F9">
        <w:rPr>
          <w:rFonts w:cs="Arial"/>
          <w:szCs w:val="22"/>
        </w:rPr>
        <w:t>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5203</w:t>
      </w:r>
    </w:p>
    <w:p w:rsidR="004D135C" w:rsidRDefault="004D135C" w:rsidP="004D135C">
      <w:pPr>
        <w:spacing w:line="360" w:lineRule="auto"/>
        <w:ind w:left="2133" w:hanging="1425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.30</w:t>
      </w:r>
      <w:r w:rsidRPr="009963E9">
        <w:rPr>
          <w:rFonts w:cs="Arial"/>
          <w:szCs w:val="22"/>
        </w:rPr>
        <w:tab/>
      </w:r>
      <w:r w:rsidRPr="008C14F9">
        <w:rPr>
          <w:rFonts w:cs="Arial"/>
          <w:szCs w:val="22"/>
        </w:rPr>
        <w:t>Fachspezifische Bestimmungen – Studienfach „Ostasienwissenschaft/China“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5240</w:t>
      </w:r>
    </w:p>
    <w:p w:rsidR="004D135C" w:rsidRPr="00E57E9C" w:rsidRDefault="004D135C" w:rsidP="004D135C">
      <w:pPr>
        <w:spacing w:line="360" w:lineRule="auto"/>
        <w:ind w:firstLine="708"/>
        <w:rPr>
          <w:rFonts w:cs="Arial"/>
          <w:b/>
          <w:smallCaps/>
          <w:szCs w:val="22"/>
        </w:rPr>
      </w:pPr>
      <w:r w:rsidRPr="00E57E9C">
        <w:rPr>
          <w:rFonts w:cs="Arial"/>
          <w:b/>
          <w:szCs w:val="22"/>
        </w:rPr>
        <w:t xml:space="preserve">Anlage II.31 </w:t>
      </w:r>
      <w:r w:rsidRPr="00E57E9C">
        <w:rPr>
          <w:rFonts w:cs="Arial"/>
          <w:b/>
          <w:szCs w:val="22"/>
        </w:rPr>
        <w:tab/>
      </w:r>
      <w:r w:rsidRPr="009F0D51">
        <w:rPr>
          <w:rFonts w:cs="Arial"/>
          <w:szCs w:val="22"/>
        </w:rPr>
        <w:t>Fachspezifische Bestimmungen – Studienfach „Philosophie“</w:t>
      </w:r>
      <w:r>
        <w:rPr>
          <w:rFonts w:cs="Arial"/>
          <w:szCs w:val="22"/>
        </w:rPr>
        <w:tab/>
        <w:t>5265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.32</w:t>
      </w:r>
      <w:r w:rsidRPr="009963E9">
        <w:rPr>
          <w:rFonts w:cs="Arial"/>
          <w:b/>
          <w:szCs w:val="22"/>
        </w:rPr>
        <w:t xml:space="preserve"> </w:t>
      </w:r>
      <w:r w:rsidRPr="009C40E5">
        <w:rPr>
          <w:rFonts w:cs="Arial"/>
          <w:b/>
          <w:szCs w:val="22"/>
        </w:rPr>
        <w:tab/>
      </w:r>
      <w:r w:rsidRPr="00BA03E2">
        <w:rPr>
          <w:rFonts w:cs="Arial"/>
          <w:szCs w:val="22"/>
        </w:rPr>
        <w:t>Fachspezifische Bestimmungen – Studienfach „Physik</w:t>
      </w:r>
      <w:r>
        <w:rPr>
          <w:rFonts w:cs="Arial"/>
          <w:szCs w:val="22"/>
        </w:rPr>
        <w:t>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5284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Anlage II.33 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Fachspezifische Bestimmungen – Studienfach „Politik-</w:t>
      </w:r>
    </w:p>
    <w:p w:rsidR="004D135C" w:rsidRPr="00967C97" w:rsidRDefault="004D135C" w:rsidP="004D135C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wissenschaft“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5294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.34</w:t>
      </w:r>
      <w:r w:rsidRPr="009963E9">
        <w:rPr>
          <w:rFonts w:cs="Arial"/>
          <w:szCs w:val="22"/>
        </w:rPr>
        <w:tab/>
      </w:r>
      <w:r w:rsidRPr="00BA03E2">
        <w:rPr>
          <w:rFonts w:cs="Arial"/>
          <w:szCs w:val="22"/>
        </w:rPr>
        <w:t xml:space="preserve">Fachspezifische Bestimmungen – Studienfach „Portugiesisch / </w:t>
      </w:r>
    </w:p>
    <w:p w:rsidR="004D135C" w:rsidRPr="00BA03E2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BA03E2">
        <w:rPr>
          <w:rFonts w:cs="Arial"/>
          <w:szCs w:val="22"/>
        </w:rPr>
        <w:t>Lusitanistik“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5314</w:t>
      </w:r>
    </w:p>
    <w:p w:rsidR="004D135C" w:rsidRDefault="004D135C" w:rsidP="004D135C">
      <w:pPr>
        <w:spacing w:line="360" w:lineRule="auto"/>
        <w:ind w:firstLine="708"/>
      </w:pPr>
      <w:r w:rsidRPr="009963E9">
        <w:rPr>
          <w:b/>
        </w:rPr>
        <w:t>Anlage II</w:t>
      </w:r>
      <w:r>
        <w:rPr>
          <w:b/>
        </w:rPr>
        <w:t>.35</w:t>
      </w:r>
      <w:r w:rsidRPr="009963E9">
        <w:rPr>
          <w:b/>
        </w:rPr>
        <w:t xml:space="preserve"> </w:t>
      </w:r>
      <w:r w:rsidRPr="009963E9">
        <w:tab/>
      </w:r>
      <w:r w:rsidRPr="00060550">
        <w:t>Fachspezifische Bestimmungen – Studienfach „Rechtswissen</w:t>
      </w:r>
      <w:r>
        <w:t>-</w:t>
      </w:r>
    </w:p>
    <w:p w:rsidR="004D135C" w:rsidRDefault="004D135C" w:rsidP="004D135C">
      <w:pPr>
        <w:spacing w:line="360" w:lineRule="auto"/>
        <w:ind w:left="2124"/>
      </w:pPr>
      <w:r w:rsidRPr="00060550">
        <w:t>schaften“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5339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VII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Pr="00901B84" w:rsidRDefault="004D135C" w:rsidP="004D135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VII mit folgenden Anlagen:</w:t>
      </w:r>
    </w:p>
    <w:p w:rsidR="004D135C" w:rsidRDefault="004D135C" w:rsidP="004D135C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</w:p>
    <w:p w:rsidR="004D135C" w:rsidRPr="003F4FA1" w:rsidRDefault="004D135C" w:rsidP="004D135C">
      <w:pPr>
        <w:spacing w:line="360" w:lineRule="auto"/>
        <w:ind w:left="2124" w:hanging="1419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II.36</w:t>
      </w:r>
      <w:r w:rsidRPr="003F4FA1">
        <w:rPr>
          <w:rFonts w:cs="Arial"/>
          <w:szCs w:val="22"/>
        </w:rPr>
        <w:tab/>
        <w:t>Fachspezifische Bestimmungen – Studienfach „Religions</w:t>
      </w:r>
      <w:r>
        <w:rPr>
          <w:rFonts w:cs="Arial"/>
          <w:szCs w:val="22"/>
        </w:rPr>
        <w:t>-</w:t>
      </w:r>
      <w:r w:rsidRPr="003F4FA1">
        <w:rPr>
          <w:rFonts w:cs="Arial"/>
          <w:szCs w:val="22"/>
        </w:rPr>
        <w:t>wissenschaft“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5340</w:t>
      </w:r>
    </w:p>
    <w:p w:rsidR="004D135C" w:rsidRDefault="004D135C" w:rsidP="004D135C">
      <w:pPr>
        <w:spacing w:line="360" w:lineRule="auto"/>
        <w:ind w:firstLine="705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II.37 </w:t>
      </w:r>
      <w:r w:rsidRPr="003F4FA1">
        <w:rPr>
          <w:rFonts w:cs="Arial"/>
          <w:szCs w:val="22"/>
        </w:rPr>
        <w:tab/>
        <w:t xml:space="preserve">Fachspezifische Bestimmungen – Studienfach „Russisch“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5375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II.38</w:t>
      </w:r>
      <w:r w:rsidRPr="003F4FA1">
        <w:rPr>
          <w:rFonts w:cs="Arial"/>
          <w:szCs w:val="22"/>
        </w:rPr>
        <w:tab/>
        <w:t xml:space="preserve">Fachspezifische Bestimmungen – Studienfach „Skandinavistik“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5389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II.39</w:t>
      </w:r>
      <w:r w:rsidRPr="003F4FA1">
        <w:rPr>
          <w:rFonts w:cs="Arial"/>
          <w:szCs w:val="22"/>
        </w:rPr>
        <w:tab/>
        <w:t xml:space="preserve">Fachspezifische Bestimmungen – Studienfach „Slavische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Philologie“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5431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II.40</w:t>
      </w:r>
      <w:r w:rsidRPr="003F4FA1">
        <w:rPr>
          <w:rFonts w:cs="Arial"/>
          <w:szCs w:val="22"/>
        </w:rPr>
        <w:t xml:space="preserve"> </w:t>
      </w:r>
      <w:r w:rsidRPr="003F4FA1">
        <w:rPr>
          <w:rFonts w:cs="Arial"/>
          <w:szCs w:val="22"/>
        </w:rPr>
        <w:tab/>
        <w:t xml:space="preserve">Fachspezifische Bestimmungen – Studienfach „Soziologie“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(Sozialwissenschaftliche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5477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  <w:szCs w:val="22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VIII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</w:p>
    <w:p w:rsidR="004D135C" w:rsidRPr="00901B84" w:rsidRDefault="004D135C" w:rsidP="004D135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VIII mit folgenden Anlagen: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</w:p>
    <w:p w:rsidR="004D135C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</w:rPr>
        <w:tab/>
      </w:r>
      <w:r w:rsidRPr="003F4FA1">
        <w:rPr>
          <w:rFonts w:cs="Arial"/>
          <w:b/>
          <w:szCs w:val="22"/>
        </w:rPr>
        <w:t xml:space="preserve">Anlage II.41 </w:t>
      </w:r>
      <w:r w:rsidRPr="003F4FA1">
        <w:rPr>
          <w:rFonts w:cs="Arial"/>
          <w:szCs w:val="22"/>
        </w:rPr>
        <w:tab/>
        <w:t xml:space="preserve">Fachspezifische Bestimmungen – Studienfach „Spanisch /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Hispanistik“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5482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II.42</w:t>
      </w:r>
      <w:r w:rsidRPr="003F4FA1">
        <w:rPr>
          <w:rFonts w:cs="Arial"/>
          <w:szCs w:val="22"/>
        </w:rPr>
        <w:tab/>
        <w:t xml:space="preserve">Fachspezifische Bestimmungen – Studienfach „Sport“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(Sozialwissenschaftliche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5511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II.43</w:t>
      </w:r>
      <w:r w:rsidRPr="003F4FA1">
        <w:rPr>
          <w:rFonts w:cs="Arial"/>
          <w:szCs w:val="22"/>
        </w:rPr>
        <w:tab/>
        <w:t xml:space="preserve">Fachspezifische Bestimmungen – Studienfach „Turkologie“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5550</w:t>
      </w:r>
    </w:p>
    <w:p w:rsidR="004D135C" w:rsidRPr="003F4FA1" w:rsidRDefault="004D135C" w:rsidP="004D135C">
      <w:pPr>
        <w:spacing w:line="360" w:lineRule="auto"/>
        <w:ind w:left="2124" w:hanging="1416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II.44</w:t>
      </w:r>
      <w:r w:rsidRPr="003F4FA1">
        <w:rPr>
          <w:rFonts w:cs="Arial"/>
          <w:szCs w:val="22"/>
        </w:rPr>
        <w:tab/>
        <w:t>Fachspezifische Bestimmungen – Studienfach „Ur- und Früh</w:t>
      </w:r>
      <w:r>
        <w:rPr>
          <w:rFonts w:cs="Arial"/>
          <w:szCs w:val="22"/>
        </w:rPr>
        <w:t>-</w:t>
      </w:r>
      <w:r w:rsidRPr="003F4FA1">
        <w:rPr>
          <w:rFonts w:cs="Arial"/>
          <w:szCs w:val="22"/>
        </w:rPr>
        <w:t>geschichte“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5565</w:t>
      </w:r>
    </w:p>
    <w:p w:rsidR="004D135C" w:rsidRDefault="004D135C" w:rsidP="004D135C">
      <w:pPr>
        <w:spacing w:line="360" w:lineRule="auto"/>
        <w:ind w:left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II.45</w:t>
      </w:r>
      <w:r w:rsidRPr="003F4FA1">
        <w:rPr>
          <w:rFonts w:cs="Arial"/>
          <w:szCs w:val="22"/>
        </w:rPr>
        <w:tab/>
        <w:t>Fachspezifische Bestimmungen – Studienfach „Volkswirt</w:t>
      </w:r>
      <w:r>
        <w:rPr>
          <w:rFonts w:cs="Arial"/>
          <w:szCs w:val="22"/>
        </w:rPr>
        <w:t>-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schaftslehre“ (Wirtschaftswissenschaftliche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5580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>Anlage II.46</w:t>
      </w:r>
      <w:r w:rsidRPr="003F4FA1">
        <w:rPr>
          <w:rFonts w:cs="Arial"/>
          <w:szCs w:val="22"/>
        </w:rPr>
        <w:tab/>
        <w:t xml:space="preserve">Fachspezifische Bestimmungen – Studienfach „Werte und </w:t>
      </w:r>
    </w:p>
    <w:p w:rsidR="004D135C" w:rsidRPr="003F4FA1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Normen“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5584</w:t>
      </w:r>
    </w:p>
    <w:p w:rsidR="004D135C" w:rsidRDefault="004D135C" w:rsidP="004D135C">
      <w:pPr>
        <w:spacing w:line="360" w:lineRule="auto"/>
        <w:ind w:firstLine="708"/>
        <w:rPr>
          <w:rFonts w:cs="Arial"/>
          <w:szCs w:val="22"/>
        </w:rPr>
      </w:pPr>
      <w:r w:rsidRPr="003F4FA1">
        <w:rPr>
          <w:rFonts w:cs="Arial"/>
          <w:b/>
          <w:szCs w:val="22"/>
        </w:rPr>
        <w:t xml:space="preserve">Anlage II.47 </w:t>
      </w:r>
      <w:r w:rsidRPr="003F4FA1">
        <w:rPr>
          <w:rFonts w:cs="Arial"/>
          <w:szCs w:val="22"/>
        </w:rPr>
        <w:tab/>
        <w:t xml:space="preserve">Fachspezifische Bestimmungen – Studienfach „Wirtschafts- und </w:t>
      </w:r>
    </w:p>
    <w:p w:rsidR="004D135C" w:rsidRDefault="004D135C" w:rsidP="004D135C">
      <w:pPr>
        <w:spacing w:line="360" w:lineRule="auto"/>
        <w:ind w:left="1416" w:firstLine="708"/>
        <w:rPr>
          <w:rFonts w:cs="Arial"/>
          <w:szCs w:val="22"/>
        </w:rPr>
      </w:pPr>
      <w:r w:rsidRPr="003F4FA1">
        <w:rPr>
          <w:rFonts w:cs="Arial"/>
          <w:szCs w:val="22"/>
        </w:rPr>
        <w:t>Sozialgeschichte“ (Philosophische Fakultät)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5599</w:t>
      </w:r>
    </w:p>
    <w:p w:rsidR="004D135C" w:rsidRPr="00895BF3" w:rsidRDefault="004D135C" w:rsidP="004D135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cs="Arial"/>
          <w:szCs w:val="22"/>
        </w:rPr>
        <w:br w:type="page"/>
      </w: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36 Teil IX vom 05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4D135C" w:rsidRPr="00895BF3" w:rsidRDefault="004D135C" w:rsidP="004D135C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4D135C" w:rsidRDefault="004D135C" w:rsidP="004D135C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</w:p>
    <w:p w:rsidR="004D135C" w:rsidRPr="00901B84" w:rsidRDefault="004D135C" w:rsidP="004D135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Fakultätsübergreifende Ordnungen:</w:t>
      </w:r>
    </w:p>
    <w:p w:rsidR="004D135C" w:rsidRDefault="004D135C" w:rsidP="004D135C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4D135C" w:rsidRDefault="004D135C" w:rsidP="004D135C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 w:rsidRPr="00E55C0E">
        <w:t xml:space="preserve">Neufassung der </w:t>
      </w:r>
      <w:r>
        <w:t>Studien</w:t>
      </w:r>
      <w:r w:rsidRPr="00E55C0E">
        <w:t>ordnung für den 2-Fächer-Bachelorstudien</w:t>
      </w:r>
      <w:r>
        <w:t>g</w:t>
      </w:r>
      <w:r w:rsidRPr="00E55C0E">
        <w:t>ang</w:t>
      </w:r>
      <w:r>
        <w:rPr>
          <w:rFonts w:cs="Arial"/>
        </w:rPr>
        <w:t xml:space="preserve"> </w:t>
      </w:r>
    </w:p>
    <w:p w:rsidR="004D135C" w:rsidRDefault="004D135C" w:rsidP="004D135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Teil IX mit folgenden Anlagen:</w:t>
      </w:r>
    </w:p>
    <w:p w:rsidR="004D135C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</w:rPr>
        <w:tab/>
      </w: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I.1</w:t>
      </w:r>
      <w:r w:rsidRPr="007D0596">
        <w:rPr>
          <w:rFonts w:cs="Arial"/>
          <w:b/>
          <w:szCs w:val="22"/>
        </w:rPr>
        <w:t xml:space="preserve"> </w:t>
      </w:r>
      <w:r w:rsidRPr="007D0596">
        <w:rPr>
          <w:rFonts w:cs="Arial"/>
          <w:b/>
          <w:szCs w:val="22"/>
        </w:rPr>
        <w:tab/>
      </w:r>
      <w:r w:rsidRPr="004B55F5">
        <w:rPr>
          <w:rFonts w:cs="Arial"/>
          <w:szCs w:val="22"/>
        </w:rPr>
        <w:t>Professionalisierungsbereich im Lehramtbezogenen Profil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5612</w:t>
      </w:r>
    </w:p>
    <w:p w:rsidR="004D135C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I.2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</w:r>
      <w:r w:rsidRPr="004B55F5">
        <w:rPr>
          <w:rFonts w:cs="Arial"/>
          <w:szCs w:val="22"/>
        </w:rPr>
        <w:t>Überfachliches Lehrangebot der Philosophischen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5619</w:t>
      </w:r>
    </w:p>
    <w:p w:rsidR="004D135C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9963E9">
        <w:rPr>
          <w:rFonts w:cs="Arial"/>
          <w:b/>
          <w:szCs w:val="22"/>
        </w:rPr>
        <w:t>Anlage II</w:t>
      </w:r>
      <w:r>
        <w:rPr>
          <w:rFonts w:cs="Arial"/>
          <w:b/>
          <w:szCs w:val="22"/>
        </w:rPr>
        <w:t>I.3</w:t>
      </w:r>
      <w:r w:rsidRPr="009963E9">
        <w:rPr>
          <w:rFonts w:cs="Arial"/>
          <w:b/>
          <w:szCs w:val="22"/>
        </w:rPr>
        <w:t xml:space="preserve"> </w:t>
      </w:r>
      <w:r w:rsidRPr="009963E9">
        <w:rPr>
          <w:rFonts w:cs="Arial"/>
          <w:szCs w:val="22"/>
        </w:rPr>
        <w:tab/>
      </w:r>
      <w:r w:rsidRPr="004B55F5">
        <w:rPr>
          <w:rFonts w:cs="Arial"/>
          <w:szCs w:val="22"/>
        </w:rPr>
        <w:t xml:space="preserve">Überfachliches Lehrangebot der Sozialwissenschaftlichen </w:t>
      </w:r>
    </w:p>
    <w:p w:rsidR="004D135C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  <w:r w:rsidRPr="004B55F5">
        <w:rPr>
          <w:rFonts w:cs="Arial"/>
          <w:szCs w:val="22"/>
        </w:rPr>
        <w:t>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5654</w:t>
      </w:r>
    </w:p>
    <w:p w:rsidR="004D135C" w:rsidRDefault="004D135C" w:rsidP="004D135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5A3317">
        <w:rPr>
          <w:rFonts w:cs="Arial"/>
          <w:b/>
          <w:szCs w:val="22"/>
        </w:rPr>
        <w:t xml:space="preserve">Anlage </w:t>
      </w:r>
      <w:r>
        <w:rPr>
          <w:rFonts w:cs="Arial"/>
          <w:b/>
          <w:szCs w:val="22"/>
        </w:rPr>
        <w:t>III. 4</w:t>
      </w:r>
      <w:r>
        <w:rPr>
          <w:rFonts w:cs="Arial"/>
          <w:b/>
          <w:szCs w:val="22"/>
        </w:rPr>
        <w:tab/>
      </w:r>
      <w:r w:rsidRPr="004B55F5">
        <w:rPr>
          <w:rFonts w:cs="Arial"/>
          <w:szCs w:val="22"/>
        </w:rPr>
        <w:t>Überfachliches Lehrangebot der Theologischen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5696</w:t>
      </w:r>
    </w:p>
    <w:p w:rsidR="0075150A" w:rsidRDefault="0075150A">
      <w:r>
        <w:br w:type="page"/>
      </w:r>
    </w:p>
    <w:p w:rsidR="0075150A" w:rsidRPr="00895BF3" w:rsidRDefault="0075150A" w:rsidP="0075150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37 vom 16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75150A" w:rsidRPr="00895BF3" w:rsidRDefault="0075150A" w:rsidP="0075150A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2E25A9" w:rsidRDefault="002E25A9"/>
    <w:p w:rsidR="0075150A" w:rsidRDefault="0075150A"/>
    <w:p w:rsidR="0075150A" w:rsidRDefault="0075150A"/>
    <w:p w:rsidR="0075150A" w:rsidRPr="00281D26" w:rsidRDefault="0075150A" w:rsidP="0075150A">
      <w:pPr>
        <w:pStyle w:val="berschrift2"/>
        <w:tabs>
          <w:tab w:val="left" w:pos="8222"/>
        </w:tabs>
        <w:jc w:val="both"/>
        <w:rPr>
          <w:rFonts w:cs="Arial"/>
        </w:rPr>
      </w:pPr>
      <w:r w:rsidRPr="00281D26">
        <w:rPr>
          <w:rFonts w:cs="Arial"/>
        </w:rPr>
        <w:tab/>
        <w:t xml:space="preserve">   </w:t>
      </w:r>
      <w:r w:rsidRPr="00281D26">
        <w:rPr>
          <w:rFonts w:cs="Arial"/>
          <w:b w:val="0"/>
          <w:u w:val="single"/>
        </w:rPr>
        <w:t>Seite</w:t>
      </w:r>
    </w:p>
    <w:p w:rsidR="0075150A" w:rsidRPr="00281D26" w:rsidRDefault="0075150A" w:rsidP="0075150A">
      <w:pPr>
        <w:spacing w:line="360" w:lineRule="auto"/>
        <w:jc w:val="both"/>
        <w:rPr>
          <w:rFonts w:cs="Arial"/>
        </w:rPr>
      </w:pPr>
      <w:r w:rsidRPr="00281D26">
        <w:rPr>
          <w:rFonts w:cs="Arial"/>
        </w:rPr>
        <w:tab/>
      </w:r>
      <w:r w:rsidRPr="00281D26">
        <w:rPr>
          <w:rFonts w:cs="Arial"/>
          <w:b/>
          <w:szCs w:val="22"/>
          <w:u w:val="single"/>
        </w:rPr>
        <w:t>Juristische Fakultät:</w:t>
      </w:r>
    </w:p>
    <w:p w:rsidR="0075150A" w:rsidRPr="00281D26" w:rsidRDefault="0075150A" w:rsidP="0075150A">
      <w:pPr>
        <w:spacing w:line="360" w:lineRule="auto"/>
        <w:ind w:firstLine="708"/>
        <w:jc w:val="both"/>
      </w:pPr>
      <w:r w:rsidRPr="00281D26">
        <w:rPr>
          <w:rFonts w:cs="Arial"/>
          <w:szCs w:val="22"/>
        </w:rPr>
        <w:t xml:space="preserve">Erste Änderung der </w:t>
      </w:r>
      <w:r w:rsidRPr="00281D26">
        <w:t>Ordnung für die Durchführung der Schwerpunkt-</w:t>
      </w:r>
    </w:p>
    <w:p w:rsidR="0075150A" w:rsidRPr="00281D26" w:rsidRDefault="0075150A" w:rsidP="0075150A">
      <w:pPr>
        <w:spacing w:line="360" w:lineRule="auto"/>
        <w:ind w:firstLine="708"/>
        <w:jc w:val="both"/>
      </w:pPr>
      <w:r w:rsidRPr="00281D26">
        <w:t xml:space="preserve">Bereichsprüfung für das rechtswissenschaftliche Studium mit dem </w:t>
      </w:r>
    </w:p>
    <w:p w:rsidR="0075150A" w:rsidRPr="00281D26" w:rsidRDefault="0075150A" w:rsidP="0075150A">
      <w:pPr>
        <w:spacing w:line="360" w:lineRule="auto"/>
        <w:ind w:firstLine="708"/>
        <w:jc w:val="both"/>
      </w:pPr>
      <w:r w:rsidRPr="00281D26">
        <w:t>Abschluss Erste Prüfung an der Juristischen Fakultät der</w:t>
      </w:r>
    </w:p>
    <w:p w:rsidR="0075150A" w:rsidRPr="00281D26" w:rsidRDefault="0075150A" w:rsidP="0075150A">
      <w:pPr>
        <w:spacing w:line="360" w:lineRule="auto"/>
        <w:ind w:firstLine="708"/>
        <w:jc w:val="both"/>
        <w:rPr>
          <w:rFonts w:cs="Arial"/>
          <w:szCs w:val="22"/>
        </w:rPr>
      </w:pPr>
      <w:r w:rsidRPr="00281D26">
        <w:t>Georg-August-Universität Göttingen</w:t>
      </w:r>
      <w:r>
        <w:rPr>
          <w:rFonts w:cs="Arial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  <w:t>5723</w:t>
      </w:r>
    </w:p>
    <w:p w:rsidR="0075150A" w:rsidRPr="00281D26" w:rsidRDefault="0075150A" w:rsidP="0075150A">
      <w:pPr>
        <w:spacing w:line="360" w:lineRule="auto"/>
        <w:ind w:left="708"/>
        <w:jc w:val="both"/>
        <w:rPr>
          <w:rFonts w:cs="Arial"/>
          <w:szCs w:val="22"/>
        </w:rPr>
      </w:pPr>
    </w:p>
    <w:p w:rsidR="0075150A" w:rsidRPr="00281D26" w:rsidRDefault="0075150A" w:rsidP="0075150A">
      <w:pPr>
        <w:spacing w:line="360" w:lineRule="auto"/>
        <w:ind w:left="708"/>
        <w:jc w:val="both"/>
        <w:rPr>
          <w:rFonts w:cs="Arial"/>
          <w:b/>
          <w:szCs w:val="22"/>
          <w:u w:val="single"/>
        </w:rPr>
      </w:pPr>
      <w:r w:rsidRPr="00281D26">
        <w:rPr>
          <w:rFonts w:cs="Arial"/>
          <w:b/>
          <w:szCs w:val="22"/>
          <w:u w:val="single"/>
        </w:rPr>
        <w:t>Fakultät für Geowissenschaften und Geographie:</w:t>
      </w:r>
    </w:p>
    <w:p w:rsidR="0075150A" w:rsidRPr="00281D26" w:rsidRDefault="0075150A" w:rsidP="0075150A">
      <w:pPr>
        <w:spacing w:line="360" w:lineRule="auto"/>
        <w:ind w:left="708"/>
        <w:jc w:val="both"/>
        <w:rPr>
          <w:rFonts w:cs="Arial"/>
          <w:szCs w:val="22"/>
        </w:rPr>
      </w:pPr>
      <w:r w:rsidRPr="00281D26">
        <w:rPr>
          <w:rFonts w:cs="Arial"/>
          <w:szCs w:val="22"/>
        </w:rPr>
        <w:t xml:space="preserve">Erste Änderung der Prüfungsordnung für den Bachelor-Studiengang </w:t>
      </w:r>
    </w:p>
    <w:p w:rsidR="0075150A" w:rsidRPr="00281D26" w:rsidRDefault="0075150A" w:rsidP="0075150A">
      <w:pPr>
        <w:spacing w:line="360" w:lineRule="auto"/>
        <w:ind w:left="708"/>
        <w:jc w:val="both"/>
        <w:rPr>
          <w:rFonts w:cs="Arial"/>
          <w:szCs w:val="22"/>
        </w:rPr>
      </w:pPr>
      <w:r w:rsidRPr="00281D26">
        <w:rPr>
          <w:rFonts w:cs="Arial"/>
          <w:szCs w:val="22"/>
        </w:rPr>
        <w:t>Ökosystemmanagement</w:t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  <w:t>5730</w:t>
      </w:r>
    </w:p>
    <w:p w:rsidR="0075150A" w:rsidRPr="00281D26" w:rsidRDefault="0075150A" w:rsidP="0075150A">
      <w:pPr>
        <w:spacing w:line="360" w:lineRule="auto"/>
        <w:ind w:left="708"/>
        <w:jc w:val="both"/>
        <w:rPr>
          <w:rFonts w:cs="Arial"/>
          <w:szCs w:val="22"/>
        </w:rPr>
      </w:pPr>
    </w:p>
    <w:p w:rsidR="0075150A" w:rsidRPr="00281D26" w:rsidRDefault="0075150A" w:rsidP="0075150A">
      <w:pPr>
        <w:spacing w:line="360" w:lineRule="auto"/>
        <w:rPr>
          <w:rFonts w:cs="Arial"/>
          <w:szCs w:val="22"/>
        </w:rPr>
      </w:pPr>
      <w:r w:rsidRPr="00281D26">
        <w:rPr>
          <w:rFonts w:cs="Arial"/>
          <w:szCs w:val="22"/>
        </w:rPr>
        <w:tab/>
        <w:t>Erste Änderung der Studienordnung für den Bachelor-Studiengang</w:t>
      </w:r>
    </w:p>
    <w:p w:rsidR="0075150A" w:rsidRPr="00281D26" w:rsidRDefault="0075150A" w:rsidP="0075150A">
      <w:pPr>
        <w:spacing w:line="360" w:lineRule="auto"/>
        <w:ind w:firstLine="708"/>
        <w:rPr>
          <w:rFonts w:cs="Arial"/>
          <w:szCs w:val="22"/>
        </w:rPr>
      </w:pPr>
      <w:r w:rsidRPr="00281D26">
        <w:rPr>
          <w:rFonts w:cs="Arial"/>
          <w:szCs w:val="22"/>
        </w:rPr>
        <w:t>Ökosystemmanagement</w:t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</w:r>
      <w:r w:rsidRPr="00281D26">
        <w:rPr>
          <w:rFonts w:cs="Arial"/>
          <w:szCs w:val="22"/>
        </w:rPr>
        <w:tab/>
        <w:t>5739</w:t>
      </w:r>
    </w:p>
    <w:p w:rsidR="0075150A" w:rsidRPr="00281D26" w:rsidRDefault="0075150A" w:rsidP="0075150A">
      <w:pPr>
        <w:spacing w:line="360" w:lineRule="auto"/>
        <w:ind w:firstLine="708"/>
        <w:rPr>
          <w:rFonts w:cs="Arial"/>
          <w:szCs w:val="22"/>
        </w:rPr>
      </w:pPr>
    </w:p>
    <w:p w:rsidR="0075150A" w:rsidRPr="00281D26" w:rsidRDefault="0075150A" w:rsidP="0075150A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281D26">
        <w:rPr>
          <w:rFonts w:cs="Arial"/>
          <w:b/>
          <w:szCs w:val="22"/>
          <w:u w:val="single"/>
        </w:rPr>
        <w:t>Fakultätsüber</w:t>
      </w:r>
      <w:r>
        <w:rPr>
          <w:rFonts w:cs="Arial"/>
          <w:b/>
          <w:szCs w:val="22"/>
          <w:u w:val="single"/>
        </w:rPr>
        <w:t>greifende Ordnungen:</w:t>
      </w:r>
    </w:p>
    <w:p w:rsidR="0075150A" w:rsidRPr="00281D26" w:rsidRDefault="0075150A" w:rsidP="0075150A">
      <w:pPr>
        <w:spacing w:line="360" w:lineRule="auto"/>
        <w:ind w:firstLine="708"/>
        <w:rPr>
          <w:rFonts w:cs="Arial"/>
        </w:rPr>
      </w:pPr>
      <w:r w:rsidRPr="00281D26">
        <w:rPr>
          <w:rFonts w:cs="Arial"/>
          <w:szCs w:val="22"/>
        </w:rPr>
        <w:t>Neufassung der</w:t>
      </w:r>
      <w:r w:rsidRPr="00B465AD">
        <w:rPr>
          <w:rFonts w:cs="Arial"/>
          <w:szCs w:val="22"/>
        </w:rPr>
        <w:t xml:space="preserve"> </w:t>
      </w:r>
      <w:r w:rsidRPr="00281D26">
        <w:t>Studienordnung für den 2-Fächer-Bachelorstudiengang</w:t>
      </w:r>
      <w:r w:rsidRPr="00281D26">
        <w:rPr>
          <w:rFonts w:cs="Arial"/>
        </w:rPr>
        <w:t xml:space="preserve"> </w:t>
      </w:r>
    </w:p>
    <w:p w:rsidR="0075150A" w:rsidRPr="00281D26" w:rsidRDefault="0075150A" w:rsidP="0075150A">
      <w:pPr>
        <w:spacing w:line="360" w:lineRule="auto"/>
        <w:ind w:firstLine="708"/>
      </w:pPr>
      <w:r w:rsidRPr="00281D26">
        <w:rPr>
          <w:rFonts w:cs="Arial"/>
        </w:rPr>
        <w:t>(Berichtigung)</w:t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</w:r>
      <w:r w:rsidRPr="00281D26">
        <w:rPr>
          <w:rFonts w:cs="Arial"/>
        </w:rPr>
        <w:tab/>
        <w:t>5762</w:t>
      </w:r>
    </w:p>
    <w:p w:rsidR="0075150A" w:rsidRPr="00281D26" w:rsidRDefault="0075150A" w:rsidP="0075150A">
      <w:pPr>
        <w:spacing w:line="360" w:lineRule="auto"/>
        <w:ind w:firstLine="708"/>
        <w:rPr>
          <w:rFonts w:cs="Arial"/>
          <w:szCs w:val="22"/>
        </w:rPr>
      </w:pPr>
    </w:p>
    <w:p w:rsidR="0075150A" w:rsidRDefault="0075150A" w:rsidP="0075150A">
      <w:pPr>
        <w:spacing w:line="360" w:lineRule="auto"/>
        <w:ind w:firstLine="708"/>
      </w:pPr>
      <w:r w:rsidRPr="00281D26">
        <w:rPr>
          <w:rFonts w:cs="Arial"/>
          <w:szCs w:val="22"/>
        </w:rPr>
        <w:t>Neufassung der</w:t>
      </w:r>
      <w:r w:rsidRPr="00B465AD">
        <w:rPr>
          <w:rFonts w:cs="Arial"/>
          <w:szCs w:val="22"/>
        </w:rPr>
        <w:t xml:space="preserve"> </w:t>
      </w:r>
      <w:r>
        <w:t>Prüfungs</w:t>
      </w:r>
      <w:r w:rsidRPr="00281D26">
        <w:t>ordnung für den 2-Fächer-Bachelorstudiengang</w:t>
      </w:r>
      <w:r>
        <w:t>:</w:t>
      </w:r>
    </w:p>
    <w:p w:rsidR="0075150A" w:rsidRPr="00281D26" w:rsidRDefault="0075150A" w:rsidP="0075150A">
      <w:pPr>
        <w:widowControl w:val="0"/>
        <w:autoSpaceDE w:val="0"/>
        <w:autoSpaceDN w:val="0"/>
        <w:adjustRightInd w:val="0"/>
        <w:spacing w:line="360" w:lineRule="auto"/>
        <w:ind w:right="-144" w:firstLine="708"/>
        <w:jc w:val="both"/>
        <w:rPr>
          <w:rFonts w:cs="Arial"/>
          <w:szCs w:val="22"/>
        </w:rPr>
      </w:pPr>
      <w:r w:rsidRPr="00281D26">
        <w:rPr>
          <w:rFonts w:cs="Arial"/>
          <w:b/>
          <w:szCs w:val="22"/>
        </w:rPr>
        <w:t>Anlage III.</w:t>
      </w:r>
      <w:r>
        <w:rPr>
          <w:rFonts w:cs="Arial"/>
          <w:b/>
          <w:szCs w:val="22"/>
        </w:rPr>
        <w:t xml:space="preserve"> </w:t>
      </w:r>
      <w:r w:rsidRPr="00281D26">
        <w:rPr>
          <w:rFonts w:cs="Arial"/>
          <w:b/>
          <w:szCs w:val="22"/>
        </w:rPr>
        <w:t>1</w:t>
      </w:r>
      <w:r>
        <w:rPr>
          <w:rFonts w:cs="Arial"/>
          <w:szCs w:val="22"/>
        </w:rPr>
        <w:tab/>
      </w:r>
      <w:r w:rsidRPr="00281D26">
        <w:rPr>
          <w:rFonts w:cs="Arial"/>
          <w:szCs w:val="22"/>
        </w:rPr>
        <w:t>Professionalisierungsbereich im Lehramtsbezogen</w:t>
      </w:r>
      <w:r>
        <w:rPr>
          <w:rFonts w:cs="Arial"/>
          <w:szCs w:val="22"/>
        </w:rPr>
        <w:t>en Profil</w:t>
      </w:r>
      <w:r>
        <w:rPr>
          <w:rFonts w:cs="Arial"/>
          <w:szCs w:val="22"/>
        </w:rPr>
        <w:tab/>
        <w:t>5762</w:t>
      </w:r>
    </w:p>
    <w:p w:rsidR="0075150A" w:rsidRPr="00281D26" w:rsidRDefault="0075150A" w:rsidP="0075150A">
      <w:pPr>
        <w:widowControl w:val="0"/>
        <w:autoSpaceDE w:val="0"/>
        <w:autoSpaceDN w:val="0"/>
        <w:adjustRightInd w:val="0"/>
        <w:spacing w:line="360" w:lineRule="auto"/>
        <w:ind w:right="-144" w:firstLine="708"/>
        <w:jc w:val="both"/>
        <w:rPr>
          <w:rFonts w:cs="Arial"/>
          <w:szCs w:val="22"/>
        </w:rPr>
      </w:pPr>
      <w:r w:rsidRPr="00281D26">
        <w:rPr>
          <w:rFonts w:cs="Arial"/>
          <w:b/>
          <w:szCs w:val="22"/>
        </w:rPr>
        <w:t>Anlage III.</w:t>
      </w:r>
      <w:r>
        <w:rPr>
          <w:rFonts w:cs="Arial"/>
          <w:b/>
          <w:szCs w:val="22"/>
        </w:rPr>
        <w:t xml:space="preserve"> </w:t>
      </w:r>
      <w:r w:rsidRPr="00281D26">
        <w:rPr>
          <w:rFonts w:cs="Arial"/>
          <w:b/>
          <w:szCs w:val="22"/>
        </w:rPr>
        <w:t>2</w:t>
      </w:r>
      <w:r>
        <w:rPr>
          <w:rFonts w:cs="Arial"/>
          <w:szCs w:val="22"/>
        </w:rPr>
        <w:tab/>
      </w:r>
      <w:r w:rsidRPr="00281D26">
        <w:rPr>
          <w:rFonts w:cs="Arial"/>
          <w:szCs w:val="22"/>
        </w:rPr>
        <w:t>Überfachliches Lehrangebot der Philosophischen F</w:t>
      </w:r>
      <w:r>
        <w:rPr>
          <w:rFonts w:cs="Arial"/>
          <w:szCs w:val="22"/>
        </w:rPr>
        <w:t>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5765</w:t>
      </w:r>
    </w:p>
    <w:p w:rsidR="0075150A" w:rsidRDefault="0075150A" w:rsidP="0075150A">
      <w:pPr>
        <w:spacing w:line="360" w:lineRule="auto"/>
        <w:ind w:firstLine="708"/>
        <w:rPr>
          <w:rFonts w:cs="Arial"/>
          <w:szCs w:val="22"/>
        </w:rPr>
      </w:pPr>
      <w:r w:rsidRPr="00281D26">
        <w:rPr>
          <w:rFonts w:cs="Arial"/>
          <w:b/>
          <w:szCs w:val="22"/>
        </w:rPr>
        <w:t>Anlage III.</w:t>
      </w:r>
      <w:r>
        <w:rPr>
          <w:rFonts w:cs="Arial"/>
          <w:b/>
          <w:szCs w:val="22"/>
        </w:rPr>
        <w:t xml:space="preserve"> </w:t>
      </w:r>
      <w:r w:rsidRPr="00281D26">
        <w:rPr>
          <w:rFonts w:cs="Arial"/>
          <w:b/>
          <w:szCs w:val="22"/>
        </w:rPr>
        <w:t>3</w:t>
      </w:r>
      <w:r>
        <w:rPr>
          <w:rFonts w:cs="Arial"/>
          <w:szCs w:val="22"/>
        </w:rPr>
        <w:tab/>
      </w:r>
      <w:r w:rsidRPr="00281D26">
        <w:rPr>
          <w:rFonts w:cs="Arial"/>
          <w:szCs w:val="22"/>
        </w:rPr>
        <w:t xml:space="preserve">Überfachliches Lehrangebot der Sozialwissenschaftlichen </w:t>
      </w:r>
    </w:p>
    <w:p w:rsidR="0075150A" w:rsidRPr="00281D26" w:rsidRDefault="0075150A" w:rsidP="0075150A">
      <w:pPr>
        <w:spacing w:line="360" w:lineRule="auto"/>
        <w:ind w:left="1416" w:firstLine="708"/>
        <w:rPr>
          <w:rFonts w:cs="Arial"/>
          <w:szCs w:val="22"/>
        </w:rPr>
      </w:pPr>
      <w:r w:rsidRPr="00281D26">
        <w:rPr>
          <w:rFonts w:cs="Arial"/>
          <w:szCs w:val="22"/>
        </w:rPr>
        <w:t>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5772</w:t>
      </w:r>
    </w:p>
    <w:p w:rsidR="0075150A" w:rsidRPr="00281D26" w:rsidRDefault="0075150A" w:rsidP="0075150A">
      <w:pPr>
        <w:spacing w:line="360" w:lineRule="auto"/>
        <w:ind w:firstLine="708"/>
        <w:rPr>
          <w:rFonts w:cs="Arial"/>
          <w:szCs w:val="22"/>
        </w:rPr>
      </w:pPr>
      <w:r w:rsidRPr="00281D26">
        <w:rPr>
          <w:rFonts w:cs="Arial"/>
          <w:b/>
          <w:szCs w:val="22"/>
        </w:rPr>
        <w:t>Anlage III.</w:t>
      </w:r>
      <w:r>
        <w:rPr>
          <w:rFonts w:cs="Arial"/>
          <w:b/>
          <w:szCs w:val="22"/>
        </w:rPr>
        <w:t xml:space="preserve"> </w:t>
      </w:r>
      <w:r w:rsidRPr="00281D26">
        <w:rPr>
          <w:rFonts w:cs="Arial"/>
          <w:b/>
          <w:szCs w:val="22"/>
        </w:rPr>
        <w:t>4</w:t>
      </w:r>
      <w:r>
        <w:rPr>
          <w:rFonts w:cs="Arial"/>
          <w:szCs w:val="22"/>
        </w:rPr>
        <w:tab/>
      </w:r>
      <w:r w:rsidRPr="00281D26">
        <w:rPr>
          <w:rFonts w:cs="Arial"/>
          <w:szCs w:val="22"/>
        </w:rPr>
        <w:t>Überfachliches Lehrangebot der Theologischen Fakultät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5781</w:t>
      </w:r>
    </w:p>
    <w:p w:rsidR="00876000" w:rsidRDefault="00876000">
      <w:r>
        <w:br w:type="page"/>
      </w:r>
    </w:p>
    <w:p w:rsidR="00876000" w:rsidRPr="00895BF3" w:rsidRDefault="00876000" w:rsidP="0087600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38 vom 30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Pr="00895BF3">
        <w:rPr>
          <w:b/>
          <w:sz w:val="28"/>
          <w:szCs w:val="28"/>
          <w:u w:val="single"/>
        </w:rPr>
        <w:t>.2009</w:t>
      </w:r>
    </w:p>
    <w:p w:rsidR="00876000" w:rsidRPr="00895BF3" w:rsidRDefault="00876000" w:rsidP="00876000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75150A" w:rsidRDefault="0075150A"/>
    <w:p w:rsidR="00876000" w:rsidRDefault="00876000"/>
    <w:p w:rsidR="00876000" w:rsidRDefault="00876000"/>
    <w:p w:rsidR="00876000" w:rsidRDefault="00876000" w:rsidP="00876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Seite</w:t>
      </w:r>
    </w:p>
    <w:p w:rsidR="00876000" w:rsidRDefault="00876000" w:rsidP="00876000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:rsidR="00876000" w:rsidRDefault="00876000" w:rsidP="00876000">
      <w:pPr>
        <w:spacing w:line="360" w:lineRule="auto"/>
        <w:jc w:val="both"/>
        <w:rPr>
          <w:rFonts w:cs="Arial"/>
        </w:rPr>
      </w:pPr>
    </w:p>
    <w:p w:rsidR="00876000" w:rsidRDefault="00876000" w:rsidP="00876000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  <w:b/>
          <w:u w:val="single"/>
        </w:rPr>
        <w:t>Präsidium, Abteilungen, Stabsstellen:</w:t>
      </w:r>
    </w:p>
    <w:p w:rsidR="00876000" w:rsidRPr="007E3541" w:rsidRDefault="00876000" w:rsidP="00876000">
      <w:pPr>
        <w:spacing w:line="360" w:lineRule="auto"/>
        <w:jc w:val="both"/>
        <w:rPr>
          <w:rFonts w:cs="Arial"/>
        </w:rPr>
      </w:pPr>
      <w:r w:rsidRPr="007E3541">
        <w:rPr>
          <w:rFonts w:cs="Arial"/>
        </w:rPr>
        <w:tab/>
      </w:r>
    </w:p>
    <w:p w:rsidR="00876000" w:rsidRDefault="00876000" w:rsidP="00876000">
      <w:pPr>
        <w:autoSpaceDE w:val="0"/>
        <w:autoSpaceDN w:val="0"/>
        <w:adjustRightInd w:val="0"/>
        <w:spacing w:line="360" w:lineRule="auto"/>
        <w:ind w:left="540" w:firstLine="180"/>
        <w:rPr>
          <w:rFonts w:cs="Arial"/>
          <w:szCs w:val="22"/>
        </w:rPr>
      </w:pPr>
      <w:r>
        <w:rPr>
          <w:rFonts w:cs="Arial"/>
          <w:szCs w:val="22"/>
        </w:rPr>
        <w:t>Aktualisierung des Geschäftsverteilungsplans der Verwaltung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5789</w:t>
      </w:r>
    </w:p>
    <w:p w:rsidR="00876000" w:rsidRDefault="00876000" w:rsidP="00876000">
      <w:pPr>
        <w:spacing w:line="360" w:lineRule="auto"/>
        <w:jc w:val="both"/>
        <w:rPr>
          <w:rFonts w:cs="Arial"/>
        </w:rPr>
      </w:pPr>
    </w:p>
    <w:p w:rsidR="00876000" w:rsidRPr="007E3541" w:rsidRDefault="00876000" w:rsidP="00876000">
      <w:pPr>
        <w:spacing w:line="360" w:lineRule="auto"/>
        <w:jc w:val="both"/>
        <w:rPr>
          <w:rFonts w:cs="Arial"/>
        </w:rPr>
      </w:pPr>
    </w:p>
    <w:p w:rsidR="00876000" w:rsidRPr="0050507B" w:rsidRDefault="00876000" w:rsidP="00876000">
      <w:pPr>
        <w:spacing w:line="360" w:lineRule="auto"/>
        <w:jc w:val="both"/>
        <w:rPr>
          <w:rFonts w:cs="Arial"/>
          <w:szCs w:val="22"/>
        </w:rPr>
      </w:pPr>
    </w:p>
    <w:p w:rsidR="00876000" w:rsidRDefault="00876000">
      <w:r>
        <w:br w:type="page"/>
      </w:r>
    </w:p>
    <w:p w:rsidR="00876000" w:rsidRPr="00895BF3" w:rsidRDefault="00876000" w:rsidP="0087600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39 vom 20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11</w:t>
      </w:r>
      <w:r w:rsidRPr="00895BF3">
        <w:rPr>
          <w:b/>
          <w:sz w:val="28"/>
          <w:szCs w:val="28"/>
          <w:u w:val="single"/>
        </w:rPr>
        <w:t>.2009</w:t>
      </w:r>
    </w:p>
    <w:p w:rsidR="00876000" w:rsidRPr="00895BF3" w:rsidRDefault="00876000" w:rsidP="00876000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876000" w:rsidRDefault="00876000"/>
    <w:p w:rsidR="00876000" w:rsidRDefault="00876000"/>
    <w:p w:rsidR="00876000" w:rsidRDefault="00876000" w:rsidP="00876000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76000" w:rsidRPr="00553673" w:rsidRDefault="00876000" w:rsidP="00876000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553673">
        <w:rPr>
          <w:rFonts w:cs="Arial"/>
          <w:b/>
          <w:u w:val="single"/>
        </w:rPr>
        <w:t>Präsidium:</w:t>
      </w:r>
    </w:p>
    <w:p w:rsidR="00876000" w:rsidRDefault="00876000" w:rsidP="00876000">
      <w:pPr>
        <w:spacing w:line="360" w:lineRule="auto"/>
      </w:pPr>
      <w:r>
        <w:tab/>
      </w:r>
      <w:r>
        <w:rPr>
          <w:rFonts w:cs="Arial"/>
          <w:szCs w:val="22"/>
        </w:rPr>
        <w:t xml:space="preserve">Dritte Änderung der </w:t>
      </w:r>
      <w:r>
        <w:rPr>
          <w:rFonts w:cs="Arial"/>
          <w:color w:val="000000"/>
          <w:szCs w:val="22"/>
        </w:rPr>
        <w:t>Gebühren- und Entgeltordnung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5884</w:t>
      </w:r>
    </w:p>
    <w:p w:rsidR="00876000" w:rsidRDefault="00876000" w:rsidP="00876000">
      <w:pPr>
        <w:spacing w:line="360" w:lineRule="auto"/>
      </w:pPr>
      <w:r>
        <w:tab/>
      </w:r>
    </w:p>
    <w:p w:rsidR="00876000" w:rsidRDefault="00876000" w:rsidP="00876000">
      <w:pPr>
        <w:spacing w:line="360" w:lineRule="auto"/>
        <w:ind w:firstLine="708"/>
      </w:pPr>
      <w:r>
        <w:rPr>
          <w:b/>
          <w:u w:val="single"/>
        </w:rPr>
        <w:t>Hochschulleitung</w:t>
      </w:r>
      <w:r w:rsidRPr="00063E7F">
        <w:rPr>
          <w:b/>
          <w:u w:val="single"/>
        </w:rPr>
        <w:t>:</w:t>
      </w:r>
    </w:p>
    <w:p w:rsidR="00876000" w:rsidRDefault="00876000" w:rsidP="00876000">
      <w:pPr>
        <w:spacing w:line="360" w:lineRule="auto"/>
        <w:ind w:firstLine="708"/>
      </w:pPr>
      <w:r w:rsidRPr="0081150C">
        <w:t>Termine für das W</w:t>
      </w:r>
      <w:r>
        <w:t>intersemester</w:t>
      </w:r>
      <w:r w:rsidRPr="0081150C">
        <w:t xml:space="preserve"> 20</w:t>
      </w:r>
      <w:r>
        <w:t>10</w:t>
      </w:r>
      <w:r w:rsidRPr="0081150C">
        <w:t>/</w:t>
      </w:r>
      <w:r>
        <w:t>2011</w:t>
      </w:r>
      <w:r w:rsidRPr="0081150C">
        <w:t xml:space="preserve"> und das So</w:t>
      </w:r>
      <w:r>
        <w:t>mmersemester 2011</w:t>
      </w:r>
    </w:p>
    <w:p w:rsidR="00876000" w:rsidRDefault="00876000" w:rsidP="00876000">
      <w:pPr>
        <w:spacing w:line="360" w:lineRule="auto"/>
        <w:ind w:firstLine="708"/>
      </w:pPr>
      <w:r w:rsidRPr="0081150C">
        <w:t>für die</w:t>
      </w:r>
      <w:r>
        <w:t xml:space="preserve"> </w:t>
      </w:r>
      <w:r w:rsidRPr="0081150C">
        <w:t>Georg-August-Universität</w:t>
      </w:r>
      <w:r>
        <w:t xml:space="preserve"> </w:t>
      </w:r>
      <w:r w:rsidRPr="0081150C">
        <w:t xml:space="preserve">Göttingen (einschließlich Universitätsmedizin </w:t>
      </w:r>
    </w:p>
    <w:p w:rsidR="00876000" w:rsidRDefault="00876000" w:rsidP="00876000">
      <w:pPr>
        <w:spacing w:line="360" w:lineRule="auto"/>
        <w:ind w:firstLine="708"/>
      </w:pPr>
      <w:r w:rsidRPr="0081150C">
        <w:t>Göttingen)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5886</w:t>
      </w:r>
    </w:p>
    <w:p w:rsidR="00876000" w:rsidRDefault="00876000" w:rsidP="00876000">
      <w:pPr>
        <w:spacing w:line="360" w:lineRule="auto"/>
      </w:pPr>
      <w:r>
        <w:tab/>
        <w:t>Semestertermine für das Sommersemester 2010</w:t>
      </w:r>
      <w:r>
        <w:tab/>
      </w:r>
      <w:r>
        <w:tab/>
      </w:r>
      <w:r>
        <w:tab/>
      </w:r>
      <w:r>
        <w:tab/>
      </w:r>
      <w:r>
        <w:tab/>
        <w:t>5887</w:t>
      </w:r>
    </w:p>
    <w:p w:rsidR="00876000" w:rsidRDefault="00876000" w:rsidP="00876000">
      <w:pPr>
        <w:spacing w:line="360" w:lineRule="auto"/>
      </w:pPr>
    </w:p>
    <w:p w:rsidR="00876000" w:rsidRPr="00BA674F" w:rsidRDefault="00876000" w:rsidP="00876000">
      <w:pPr>
        <w:spacing w:line="360" w:lineRule="auto"/>
        <w:rPr>
          <w:b/>
          <w:u w:val="single"/>
        </w:rPr>
      </w:pPr>
      <w:r>
        <w:tab/>
      </w:r>
      <w:r w:rsidRPr="00BA674F">
        <w:rPr>
          <w:b/>
          <w:u w:val="single"/>
        </w:rPr>
        <w:t>Theologische Fakultät:</w:t>
      </w:r>
    </w:p>
    <w:p w:rsidR="00876000" w:rsidRDefault="00876000" w:rsidP="00876000">
      <w:pPr>
        <w:spacing w:line="360" w:lineRule="auto"/>
      </w:pPr>
      <w:r>
        <w:tab/>
        <w:t>Einführung des Promotionsstudiengangs Theologie</w:t>
      </w:r>
      <w:r>
        <w:tab/>
      </w:r>
      <w:r>
        <w:tab/>
      </w:r>
      <w:r>
        <w:tab/>
      </w:r>
      <w:r>
        <w:tab/>
        <w:t>5887</w:t>
      </w:r>
    </w:p>
    <w:p w:rsidR="00876000" w:rsidRDefault="00876000" w:rsidP="00876000">
      <w:pPr>
        <w:spacing w:line="360" w:lineRule="auto"/>
      </w:pPr>
      <w:r>
        <w:tab/>
      </w:r>
    </w:p>
    <w:p w:rsidR="00876000" w:rsidRPr="0001013B" w:rsidRDefault="00876000" w:rsidP="00876000">
      <w:pPr>
        <w:spacing w:line="360" w:lineRule="auto"/>
        <w:rPr>
          <w:b/>
          <w:u w:val="single"/>
        </w:rPr>
      </w:pPr>
      <w:r>
        <w:tab/>
      </w:r>
      <w:r w:rsidRPr="0001013B">
        <w:rPr>
          <w:b/>
          <w:u w:val="single"/>
        </w:rPr>
        <w:t>Philosophische Fakultät:</w:t>
      </w:r>
    </w:p>
    <w:p w:rsidR="00876000" w:rsidRDefault="00876000" w:rsidP="00876000">
      <w:pPr>
        <w:spacing w:line="360" w:lineRule="auto"/>
      </w:pPr>
      <w:r>
        <w:tab/>
      </w:r>
      <w:r>
        <w:rPr>
          <w:rFonts w:cs="Arial"/>
          <w:szCs w:val="22"/>
        </w:rPr>
        <w:t xml:space="preserve">Neufassung der </w:t>
      </w:r>
      <w:r w:rsidRPr="00920094">
        <w:rPr>
          <w:rFonts w:cs="Arial"/>
          <w:szCs w:val="22"/>
        </w:rPr>
        <w:t>Ordnung des Seminars für Deutsche Philologie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5888</w:t>
      </w:r>
    </w:p>
    <w:p w:rsidR="00876000" w:rsidRDefault="00876000" w:rsidP="00876000">
      <w:pPr>
        <w:spacing w:line="360" w:lineRule="auto"/>
      </w:pPr>
      <w:r>
        <w:tab/>
      </w:r>
    </w:p>
    <w:p w:rsidR="00876000" w:rsidRPr="001B0DA4" w:rsidRDefault="00876000" w:rsidP="00876000">
      <w:pPr>
        <w:spacing w:line="360" w:lineRule="auto"/>
        <w:rPr>
          <w:b/>
          <w:u w:val="single"/>
        </w:rPr>
      </w:pPr>
      <w:r>
        <w:tab/>
      </w:r>
      <w:r w:rsidRPr="001B0DA4">
        <w:rPr>
          <w:b/>
          <w:u w:val="single"/>
        </w:rPr>
        <w:t>Abteilung Wissenschaftsrecht und Trägerstiftung:</w:t>
      </w:r>
    </w:p>
    <w:p w:rsidR="00876000" w:rsidRDefault="00876000" w:rsidP="00876000">
      <w:pPr>
        <w:spacing w:line="360" w:lineRule="auto"/>
      </w:pPr>
      <w:r>
        <w:tab/>
        <w:t>Änderung des Organigramms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5895</w:t>
      </w:r>
    </w:p>
    <w:p w:rsidR="00876000" w:rsidRDefault="00876000" w:rsidP="00876000">
      <w:pPr>
        <w:spacing w:line="360" w:lineRule="auto"/>
      </w:pPr>
      <w:r>
        <w:tab/>
      </w:r>
    </w:p>
    <w:p w:rsidR="00876000" w:rsidRDefault="00876000" w:rsidP="00876000">
      <w:pPr>
        <w:spacing w:line="360" w:lineRule="auto"/>
      </w:pPr>
      <w:r>
        <w:tab/>
      </w:r>
      <w:r w:rsidRPr="007B45E5">
        <w:rPr>
          <w:rFonts w:cs="Arial"/>
          <w:b/>
          <w:bCs/>
          <w:u w:val="single"/>
        </w:rPr>
        <w:t>Studierendenschaft:</w:t>
      </w:r>
    </w:p>
    <w:p w:rsidR="00876000" w:rsidRDefault="00876000" w:rsidP="00876000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>Ordnung über die Vertretung der Lehramtsstudierenden an der Georg-</w:t>
      </w:r>
    </w:p>
    <w:p w:rsidR="00876000" w:rsidRDefault="00876000" w:rsidP="00876000">
      <w:pPr>
        <w:spacing w:line="360" w:lineRule="auto"/>
        <w:ind w:firstLine="708"/>
        <w:rPr>
          <w:rFonts w:cs="Arial"/>
          <w:szCs w:val="22"/>
        </w:rPr>
      </w:pPr>
      <w:r>
        <w:rPr>
          <w:rFonts w:cs="Arial"/>
          <w:szCs w:val="22"/>
        </w:rPr>
        <w:t>August-Universität Göttingen (Lehramtsstudierendenvertretungsordnung,</w:t>
      </w:r>
    </w:p>
    <w:p w:rsidR="00876000" w:rsidRDefault="00876000" w:rsidP="00876000">
      <w:pPr>
        <w:spacing w:line="360" w:lineRule="auto"/>
        <w:ind w:firstLine="708"/>
      </w:pPr>
      <w:r>
        <w:rPr>
          <w:rFonts w:cs="Arial"/>
          <w:szCs w:val="22"/>
        </w:rPr>
        <w:t>LSVO)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5897</w:t>
      </w:r>
    </w:p>
    <w:p w:rsidR="00876000" w:rsidRDefault="00876000" w:rsidP="00876000">
      <w:pPr>
        <w:spacing w:line="360" w:lineRule="auto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>Zweite Änderung der Urabstimmungsordnung der Studierendenschaft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5901</w:t>
      </w:r>
    </w:p>
    <w:p w:rsidR="00876000" w:rsidRDefault="00876000" w:rsidP="00876000">
      <w:pPr>
        <w:spacing w:line="360" w:lineRule="auto"/>
      </w:pPr>
    </w:p>
    <w:p w:rsidR="00EE5F0E" w:rsidRDefault="00EE5F0E">
      <w:r>
        <w:br w:type="page"/>
      </w:r>
    </w:p>
    <w:p w:rsidR="00EE5F0E" w:rsidRPr="00895BF3" w:rsidRDefault="00EE5F0E" w:rsidP="00EE5F0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40 vom 02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12</w:t>
      </w:r>
      <w:r w:rsidRPr="00895BF3">
        <w:rPr>
          <w:b/>
          <w:sz w:val="28"/>
          <w:szCs w:val="28"/>
          <w:u w:val="single"/>
        </w:rPr>
        <w:t>.2009</w:t>
      </w:r>
    </w:p>
    <w:p w:rsidR="00EE5F0E" w:rsidRPr="00895BF3" w:rsidRDefault="00EE5F0E" w:rsidP="00EE5F0E">
      <w:pPr>
        <w:spacing w:line="360" w:lineRule="auto"/>
        <w:ind w:left="709" w:hanging="1"/>
        <w:jc w:val="center"/>
        <w:rPr>
          <w:rFonts w:cs="Arial"/>
          <w:b/>
          <w:sz w:val="28"/>
          <w:szCs w:val="28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876000" w:rsidRDefault="00876000"/>
    <w:p w:rsidR="00EE5F0E" w:rsidRDefault="00EE5F0E"/>
    <w:p w:rsidR="00EE5F0E" w:rsidRDefault="00EE5F0E"/>
    <w:p w:rsidR="00EE5F0E" w:rsidRPr="00281D26" w:rsidRDefault="00EE5F0E" w:rsidP="00EE5F0E">
      <w:pPr>
        <w:pStyle w:val="berschrift2"/>
        <w:tabs>
          <w:tab w:val="left" w:pos="8222"/>
        </w:tabs>
        <w:jc w:val="both"/>
        <w:rPr>
          <w:rFonts w:cs="Arial"/>
        </w:rPr>
      </w:pPr>
      <w:r w:rsidRPr="00281D26">
        <w:rPr>
          <w:rFonts w:cs="Arial"/>
        </w:rPr>
        <w:tab/>
        <w:t xml:space="preserve">   </w:t>
      </w:r>
      <w:r w:rsidRPr="00281D26">
        <w:rPr>
          <w:rFonts w:cs="Arial"/>
          <w:b w:val="0"/>
          <w:u w:val="single"/>
        </w:rPr>
        <w:t>Seite</w:t>
      </w:r>
    </w:p>
    <w:p w:rsidR="00EE5F0E" w:rsidRPr="0001013B" w:rsidRDefault="00EE5F0E" w:rsidP="00EE5F0E">
      <w:pPr>
        <w:spacing w:line="360" w:lineRule="auto"/>
        <w:rPr>
          <w:b/>
          <w:u w:val="single"/>
        </w:rPr>
      </w:pPr>
      <w:r>
        <w:tab/>
      </w:r>
      <w:r w:rsidRPr="0001013B">
        <w:rPr>
          <w:b/>
          <w:u w:val="single"/>
        </w:rPr>
        <w:t>Universitätsmedizin Göttingen:</w:t>
      </w:r>
    </w:p>
    <w:p w:rsidR="00EE5F0E" w:rsidRDefault="00EE5F0E" w:rsidP="00EE5F0E">
      <w:pPr>
        <w:spacing w:line="360" w:lineRule="auto"/>
      </w:pPr>
      <w:r>
        <w:tab/>
        <w:t>Auflösung der Abteilung Molekularbiologie im Zentrum Biochemie und</w:t>
      </w:r>
    </w:p>
    <w:p w:rsidR="00EE5F0E" w:rsidRDefault="00EE5F0E" w:rsidP="00EE5F0E">
      <w:pPr>
        <w:spacing w:line="360" w:lineRule="auto"/>
        <w:ind w:firstLine="708"/>
      </w:pPr>
      <w:r>
        <w:t>Molekulare Zellbiologie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5902</w:t>
      </w:r>
    </w:p>
    <w:p w:rsidR="00EE5F0E" w:rsidRDefault="00EE5F0E" w:rsidP="00EE5F0E">
      <w:pPr>
        <w:spacing w:line="360" w:lineRule="auto"/>
      </w:pPr>
      <w:r>
        <w:tab/>
      </w:r>
    </w:p>
    <w:p w:rsidR="00EE5F0E" w:rsidRDefault="00EE5F0E" w:rsidP="00EE5F0E">
      <w:pPr>
        <w:spacing w:line="360" w:lineRule="auto"/>
        <w:ind w:firstLine="708"/>
        <w:rPr>
          <w:b/>
          <w:u w:val="single"/>
        </w:rPr>
      </w:pPr>
      <w:r w:rsidRPr="00FB0F1D">
        <w:rPr>
          <w:b/>
          <w:u w:val="single"/>
        </w:rPr>
        <w:t>Sozialwissenschaftliche Fakultät</w:t>
      </w:r>
    </w:p>
    <w:p w:rsidR="00EE5F0E" w:rsidRDefault="00EE5F0E" w:rsidP="00EE5F0E">
      <w:pPr>
        <w:spacing w:line="360" w:lineRule="auto"/>
        <w:ind w:left="708"/>
        <w:rPr>
          <w:rFonts w:cs="Arial"/>
        </w:rPr>
      </w:pPr>
      <w:r>
        <w:rPr>
          <w:rFonts w:cs="Arial"/>
        </w:rPr>
        <w:t xml:space="preserve">Eingliederung der Bibliothek des Instituts für Sportwissenschaften in die </w:t>
      </w:r>
    </w:p>
    <w:p w:rsidR="00EE5F0E" w:rsidRDefault="00EE5F0E" w:rsidP="00EE5F0E">
      <w:pPr>
        <w:spacing w:line="360" w:lineRule="auto"/>
        <w:ind w:left="708"/>
        <w:rPr>
          <w:b/>
          <w:u w:val="single"/>
        </w:rPr>
      </w:pPr>
      <w:r>
        <w:rPr>
          <w:rFonts w:cs="Arial"/>
        </w:rPr>
        <w:t>Niedersächsische Staats- und Universitätsbibliothek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5902</w:t>
      </w:r>
    </w:p>
    <w:p w:rsidR="00EE5F0E" w:rsidRPr="00FB0F1D" w:rsidRDefault="00EE5F0E" w:rsidP="00EE5F0E">
      <w:pPr>
        <w:spacing w:line="360" w:lineRule="auto"/>
        <w:ind w:firstLine="708"/>
        <w:rPr>
          <w:b/>
          <w:u w:val="single"/>
        </w:rPr>
      </w:pPr>
    </w:p>
    <w:p w:rsidR="00EE5F0E" w:rsidRPr="00513B7A" w:rsidRDefault="00EE5F0E" w:rsidP="00EE5F0E">
      <w:pPr>
        <w:spacing w:line="360" w:lineRule="auto"/>
        <w:rPr>
          <w:b/>
          <w:u w:val="single"/>
        </w:rPr>
      </w:pPr>
      <w:r>
        <w:tab/>
      </w:r>
      <w:r w:rsidRPr="00513B7A">
        <w:rPr>
          <w:b/>
          <w:u w:val="single"/>
        </w:rPr>
        <w:t>Fakultätsübergreifende Ordnungen:</w:t>
      </w:r>
    </w:p>
    <w:p w:rsidR="00EE5F0E" w:rsidRDefault="00EE5F0E" w:rsidP="00EE5F0E">
      <w:pPr>
        <w:spacing w:line="360" w:lineRule="auto"/>
      </w:pPr>
      <w:r>
        <w:tab/>
      </w:r>
      <w:r>
        <w:rPr>
          <w:szCs w:val="22"/>
        </w:rPr>
        <w:t>Prüfungsordnung für den 2-Fächer-Bachelor-Studiengang (Berichtigung)</w:t>
      </w:r>
      <w:r>
        <w:rPr>
          <w:szCs w:val="22"/>
        </w:rPr>
        <w:tab/>
      </w:r>
      <w:r>
        <w:rPr>
          <w:szCs w:val="22"/>
        </w:rPr>
        <w:tab/>
        <w:t>5902</w:t>
      </w:r>
    </w:p>
    <w:p w:rsidR="00EE5F0E" w:rsidRDefault="00EE5F0E"/>
    <w:p w:rsidR="0011466D" w:rsidRDefault="0011466D"/>
    <w:p w:rsidR="0011466D" w:rsidRDefault="0011466D">
      <w:r>
        <w:br w:type="page"/>
      </w:r>
    </w:p>
    <w:p w:rsidR="0011466D" w:rsidRPr="00895BF3" w:rsidRDefault="0011466D" w:rsidP="0011466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lastRenderedPageBreak/>
        <w:t xml:space="preserve">Amtliche Mitteilungen Nr. </w:t>
      </w:r>
      <w:r>
        <w:rPr>
          <w:b/>
          <w:sz w:val="28"/>
          <w:szCs w:val="28"/>
          <w:u w:val="single"/>
        </w:rPr>
        <w:t>41 vom 17</w:t>
      </w:r>
      <w:r w:rsidRPr="00895BF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12</w:t>
      </w:r>
      <w:r w:rsidRPr="00895BF3">
        <w:rPr>
          <w:b/>
          <w:sz w:val="28"/>
          <w:szCs w:val="28"/>
          <w:u w:val="single"/>
        </w:rPr>
        <w:t>.2009</w:t>
      </w:r>
    </w:p>
    <w:p w:rsidR="0011466D" w:rsidRDefault="0011466D" w:rsidP="0011466D">
      <w:pPr>
        <w:jc w:val="center"/>
        <w:rPr>
          <w:b/>
          <w:sz w:val="28"/>
          <w:szCs w:val="28"/>
          <w:u w:val="single"/>
        </w:rPr>
      </w:pPr>
      <w:r w:rsidRPr="00895BF3">
        <w:rPr>
          <w:b/>
          <w:sz w:val="28"/>
          <w:szCs w:val="28"/>
          <w:u w:val="single"/>
        </w:rPr>
        <w:t>Inhaltsverzeichnis</w:t>
      </w:r>
    </w:p>
    <w:p w:rsidR="0011466D" w:rsidRDefault="0011466D" w:rsidP="0011466D">
      <w:pPr>
        <w:jc w:val="both"/>
        <w:rPr>
          <w:b/>
          <w:sz w:val="28"/>
          <w:szCs w:val="28"/>
          <w:u w:val="single"/>
        </w:rPr>
      </w:pPr>
    </w:p>
    <w:p w:rsidR="0011466D" w:rsidRDefault="0011466D" w:rsidP="0011466D">
      <w:pPr>
        <w:jc w:val="both"/>
        <w:rPr>
          <w:b/>
          <w:sz w:val="28"/>
          <w:szCs w:val="28"/>
          <w:u w:val="single"/>
        </w:rPr>
      </w:pPr>
    </w:p>
    <w:p w:rsidR="0011466D" w:rsidRDefault="0011466D" w:rsidP="0011466D">
      <w:pPr>
        <w:jc w:val="both"/>
      </w:pPr>
    </w:p>
    <w:p w:rsidR="0011466D" w:rsidRDefault="0011466D" w:rsidP="0011466D">
      <w:pPr>
        <w:jc w:val="both"/>
      </w:pPr>
    </w:p>
    <w:p w:rsidR="0011466D" w:rsidRDefault="0011466D" w:rsidP="0011466D">
      <w:pPr>
        <w:pStyle w:val="berschrift2"/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11466D" w:rsidRPr="00E43DEF" w:rsidRDefault="0011466D" w:rsidP="0011466D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 w:rsidRPr="00E43DEF">
        <w:rPr>
          <w:rFonts w:cs="Arial"/>
          <w:b/>
          <w:u w:val="single"/>
        </w:rPr>
        <w:t>Präsidium:</w:t>
      </w:r>
    </w:p>
    <w:p w:rsidR="0011466D" w:rsidRDefault="0011466D" w:rsidP="0011466D">
      <w:pPr>
        <w:spacing w:line="360" w:lineRule="auto"/>
      </w:pPr>
      <w:r>
        <w:tab/>
        <w:t xml:space="preserve">Richtlinie zur Festlegung von inhaltlichen und strukturellen Merkmalen von </w:t>
      </w:r>
    </w:p>
    <w:p w:rsidR="0011466D" w:rsidRDefault="0011466D" w:rsidP="0011466D">
      <w:pPr>
        <w:spacing w:line="360" w:lineRule="auto"/>
        <w:ind w:firstLine="708"/>
      </w:pPr>
      <w:r>
        <w:t>Zentren der Georg-August-Universität Göttingen</w:t>
      </w:r>
      <w:r>
        <w:tab/>
      </w:r>
      <w:r>
        <w:tab/>
      </w:r>
      <w:r>
        <w:tab/>
      </w:r>
      <w:r>
        <w:tab/>
      </w:r>
      <w:r>
        <w:tab/>
        <w:t>5907</w:t>
      </w:r>
    </w:p>
    <w:p w:rsidR="0011466D" w:rsidRDefault="0011466D" w:rsidP="0011466D">
      <w:pPr>
        <w:spacing w:line="360" w:lineRule="auto"/>
      </w:pPr>
    </w:p>
    <w:p w:rsidR="0011466D" w:rsidRPr="0001013B" w:rsidRDefault="0011466D" w:rsidP="0011466D">
      <w:pPr>
        <w:spacing w:line="360" w:lineRule="auto"/>
        <w:rPr>
          <w:b/>
          <w:u w:val="single"/>
        </w:rPr>
      </w:pPr>
      <w:r>
        <w:tab/>
      </w:r>
      <w:r>
        <w:rPr>
          <w:b/>
          <w:u w:val="single"/>
        </w:rPr>
        <w:t>Sozialwissenschaftliche Fakultät:</w:t>
      </w:r>
    </w:p>
    <w:p w:rsidR="0011466D" w:rsidRDefault="0011466D" w:rsidP="0011466D">
      <w:pPr>
        <w:pStyle w:val="Listenabsatz"/>
        <w:tabs>
          <w:tab w:val="left" w:pos="8505"/>
        </w:tabs>
        <w:spacing w:line="360" w:lineRule="auto"/>
        <w:rPr>
          <w:rFonts w:ascii="Arial" w:hAnsi="Arial" w:cs="Arial"/>
        </w:rPr>
      </w:pPr>
      <w:r w:rsidRPr="00274667">
        <w:rPr>
          <w:rFonts w:ascii="Arial" w:hAnsi="Arial" w:cs="Arial"/>
        </w:rPr>
        <w:t xml:space="preserve">Zweite Änderung der Magisterprüfungsordnung der Sozialwissenschaftlichen </w:t>
      </w:r>
      <w:r>
        <w:rPr>
          <w:rFonts w:ascii="Arial" w:hAnsi="Arial" w:cs="Arial"/>
        </w:rPr>
        <w:tab/>
      </w:r>
    </w:p>
    <w:p w:rsidR="0011466D" w:rsidRDefault="0011466D" w:rsidP="0011466D">
      <w:pPr>
        <w:pStyle w:val="Listenabsatz"/>
        <w:spacing w:line="360" w:lineRule="auto"/>
        <w:rPr>
          <w:rFonts w:ascii="Arial" w:hAnsi="Arial" w:cs="Arial"/>
        </w:rPr>
      </w:pPr>
      <w:r w:rsidRPr="00274667">
        <w:rPr>
          <w:rFonts w:ascii="Arial" w:hAnsi="Arial" w:cs="Arial"/>
        </w:rPr>
        <w:t>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5911</w:t>
      </w:r>
    </w:p>
    <w:p w:rsidR="0011466D" w:rsidRDefault="0011466D" w:rsidP="0011466D">
      <w:pPr>
        <w:pStyle w:val="Listenabsatz"/>
        <w:spacing w:line="360" w:lineRule="auto"/>
        <w:rPr>
          <w:rFonts w:ascii="Arial" w:hAnsi="Arial" w:cs="Arial"/>
        </w:rPr>
      </w:pPr>
    </w:p>
    <w:p w:rsidR="0011466D" w:rsidRDefault="0011466D" w:rsidP="0011466D">
      <w:pPr>
        <w:pStyle w:val="Listenabsatz"/>
        <w:spacing w:line="360" w:lineRule="auto"/>
        <w:jc w:val="both"/>
        <w:rPr>
          <w:rFonts w:ascii="Arial" w:hAnsi="Arial" w:cs="Arial"/>
        </w:rPr>
      </w:pPr>
      <w:r w:rsidRPr="00274667">
        <w:rPr>
          <w:rFonts w:ascii="Arial" w:hAnsi="Arial" w:cs="Arial"/>
        </w:rPr>
        <w:t xml:space="preserve">Dritte Änderung der Diplomprüfungsordnung der Sozialwissenschaftlichen </w:t>
      </w:r>
    </w:p>
    <w:p w:rsidR="0011466D" w:rsidRPr="00274667" w:rsidRDefault="0011466D" w:rsidP="0011466D">
      <w:pPr>
        <w:pStyle w:val="Listenabsatz"/>
        <w:spacing w:line="360" w:lineRule="auto"/>
        <w:jc w:val="both"/>
        <w:rPr>
          <w:rFonts w:ascii="Arial" w:hAnsi="Arial" w:cs="Arial"/>
        </w:rPr>
      </w:pPr>
      <w:r w:rsidRPr="00274667">
        <w:rPr>
          <w:rFonts w:ascii="Arial" w:hAnsi="Arial" w:cs="Arial"/>
        </w:rPr>
        <w:t>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5915</w:t>
      </w:r>
    </w:p>
    <w:p w:rsidR="0011466D" w:rsidRPr="00274667" w:rsidRDefault="0011466D" w:rsidP="0011466D">
      <w:pPr>
        <w:pStyle w:val="Listenabsatz"/>
        <w:spacing w:line="360" w:lineRule="auto"/>
        <w:rPr>
          <w:rFonts w:ascii="Arial" w:hAnsi="Arial" w:cs="Arial"/>
        </w:rPr>
      </w:pPr>
    </w:p>
    <w:p w:rsidR="0011466D" w:rsidRPr="00B74C5E" w:rsidRDefault="0011466D" w:rsidP="0011466D">
      <w:pPr>
        <w:spacing w:line="360" w:lineRule="auto"/>
        <w:ind w:firstLine="708"/>
        <w:rPr>
          <w:rFonts w:cs="Arial"/>
          <w:b/>
          <w:szCs w:val="22"/>
          <w:u w:val="single"/>
        </w:rPr>
      </w:pPr>
      <w:r w:rsidRPr="00B74C5E">
        <w:rPr>
          <w:rFonts w:cs="Arial"/>
          <w:b/>
          <w:szCs w:val="22"/>
          <w:u w:val="single"/>
        </w:rPr>
        <w:t xml:space="preserve">Fakultätsübergreifende </w:t>
      </w:r>
      <w:r>
        <w:rPr>
          <w:rFonts w:cs="Arial"/>
          <w:b/>
          <w:szCs w:val="22"/>
          <w:u w:val="single"/>
        </w:rPr>
        <w:t>Einrichtungen:</w:t>
      </w:r>
    </w:p>
    <w:p w:rsidR="0011466D" w:rsidRDefault="0011466D" w:rsidP="0011466D">
      <w:pPr>
        <w:spacing w:line="360" w:lineRule="auto"/>
        <w:rPr>
          <w:rFonts w:cs="Arial"/>
          <w:color w:val="000000"/>
        </w:rPr>
      </w:pPr>
      <w:r>
        <w:tab/>
      </w:r>
      <w:r>
        <w:rPr>
          <w:rFonts w:cs="Arial"/>
          <w:color w:val="000000"/>
        </w:rPr>
        <w:t>Errichtung des Zentrums „</w:t>
      </w:r>
      <w:r>
        <w:rPr>
          <w:rFonts w:cs="Arial"/>
        </w:rPr>
        <w:t>Göttingen Centre for Digital Humanities“ (GCDH)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  <w:t>5918</w:t>
      </w:r>
    </w:p>
    <w:p w:rsidR="0011466D" w:rsidRDefault="0011466D" w:rsidP="0011466D">
      <w:pPr>
        <w:spacing w:line="360" w:lineRule="auto"/>
      </w:pPr>
      <w:r>
        <w:tab/>
      </w:r>
    </w:p>
    <w:p w:rsidR="0011466D" w:rsidRPr="0001013B" w:rsidRDefault="0011466D" w:rsidP="0011466D">
      <w:pPr>
        <w:spacing w:line="360" w:lineRule="auto"/>
        <w:rPr>
          <w:b/>
          <w:u w:val="single"/>
        </w:rPr>
      </w:pPr>
      <w:r>
        <w:tab/>
      </w:r>
      <w:r w:rsidRPr="00AD027E">
        <w:rPr>
          <w:rFonts w:cs="Arial"/>
          <w:szCs w:val="22"/>
        </w:rPr>
        <w:t xml:space="preserve">Ordnung des </w:t>
      </w:r>
      <w:r>
        <w:rPr>
          <w:rFonts w:cs="Arial"/>
          <w:szCs w:val="22"/>
        </w:rPr>
        <w:t>Zentrums „</w:t>
      </w:r>
      <w:r w:rsidRPr="00AD027E">
        <w:rPr>
          <w:rFonts w:cs="Arial"/>
          <w:szCs w:val="22"/>
        </w:rPr>
        <w:t>Göttingen Centre for Digital Humanities</w:t>
      </w:r>
      <w:r>
        <w:rPr>
          <w:rFonts w:cs="Arial"/>
          <w:szCs w:val="22"/>
        </w:rPr>
        <w:t>“</w:t>
      </w:r>
      <w:r w:rsidRPr="00AD027E">
        <w:rPr>
          <w:rFonts w:cs="Arial"/>
          <w:szCs w:val="22"/>
        </w:rPr>
        <w:t xml:space="preserve"> (GCDH)</w:t>
      </w:r>
      <w:r>
        <w:rPr>
          <w:rFonts w:cs="Arial"/>
          <w:szCs w:val="22"/>
        </w:rPr>
        <w:tab/>
        <w:t>5919</w:t>
      </w:r>
    </w:p>
    <w:p w:rsidR="0011466D" w:rsidRDefault="0011466D" w:rsidP="0011466D">
      <w:pPr>
        <w:jc w:val="both"/>
      </w:pPr>
    </w:p>
    <w:sectPr w:rsidR="0011466D" w:rsidSect="004751C8">
      <w:pgSz w:w="11906" w:h="16838"/>
      <w:pgMar w:top="1418" w:right="1418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R Lucida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05F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523ED"/>
    <w:multiLevelType w:val="hybridMultilevel"/>
    <w:tmpl w:val="DF1E3E40"/>
    <w:lvl w:ilvl="0" w:tplc="6242F880">
      <w:start w:val="1"/>
      <w:numFmt w:val="bullet"/>
      <w:pStyle w:val="FormatvorlagegendertBVMrz92Arial12ptZeilenabstand15Zei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A66A01"/>
    <w:multiLevelType w:val="multilevel"/>
    <w:tmpl w:val="1C4C094C"/>
    <w:lvl w:ilvl="0">
      <w:start w:val="1"/>
      <w:numFmt w:val="upperRoman"/>
      <w:pStyle w:val="Abschnittsberschrif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Paragraphenberschrift"/>
      <w:suff w:val="space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phenabsatz"/>
      <w:lvlText w:val="(%3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59"/>
        </w:tabs>
        <w:ind w:left="3059" w:hanging="360"/>
      </w:pPr>
      <w:rPr>
        <w:rFonts w:hint="default"/>
      </w:rPr>
    </w:lvl>
  </w:abstractNum>
  <w:abstractNum w:abstractNumId="3">
    <w:nsid w:val="55AB4111"/>
    <w:multiLevelType w:val="hybridMultilevel"/>
    <w:tmpl w:val="834EF14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/>
  <w:rsids>
    <w:rsidRoot w:val="00CB3552"/>
    <w:rsid w:val="00014C81"/>
    <w:rsid w:val="0011466D"/>
    <w:rsid w:val="00143FB1"/>
    <w:rsid w:val="002E25A9"/>
    <w:rsid w:val="00376D32"/>
    <w:rsid w:val="00380585"/>
    <w:rsid w:val="004751C8"/>
    <w:rsid w:val="004D135C"/>
    <w:rsid w:val="004E0753"/>
    <w:rsid w:val="004F00B2"/>
    <w:rsid w:val="00523057"/>
    <w:rsid w:val="0057167B"/>
    <w:rsid w:val="00572F7A"/>
    <w:rsid w:val="005B48B1"/>
    <w:rsid w:val="00600FFF"/>
    <w:rsid w:val="00686C3D"/>
    <w:rsid w:val="0075150A"/>
    <w:rsid w:val="0079189A"/>
    <w:rsid w:val="007B2218"/>
    <w:rsid w:val="00876000"/>
    <w:rsid w:val="008905E9"/>
    <w:rsid w:val="00941EC7"/>
    <w:rsid w:val="00AB773D"/>
    <w:rsid w:val="00B66DC3"/>
    <w:rsid w:val="00BC196D"/>
    <w:rsid w:val="00C46E1E"/>
    <w:rsid w:val="00CB3552"/>
    <w:rsid w:val="00E65E56"/>
    <w:rsid w:val="00EA0815"/>
    <w:rsid w:val="00EE5F0E"/>
    <w:rsid w:val="00F4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3552"/>
    <w:rPr>
      <w:rFonts w:ascii="Arial" w:hAnsi="Arial"/>
      <w:sz w:val="22"/>
    </w:rPr>
  </w:style>
  <w:style w:type="paragraph" w:styleId="berschrift1">
    <w:name w:val="heading 1"/>
    <w:aliases w:val="Kapitelchen,Überschrift 1 Char"/>
    <w:basedOn w:val="Standard"/>
    <w:next w:val="Standard"/>
    <w:link w:val="berschrift1Zchn"/>
    <w:qFormat/>
    <w:rsid w:val="00CB3552"/>
    <w:pPr>
      <w:keepNext/>
      <w:spacing w:line="360" w:lineRule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BC196D"/>
    <w:pPr>
      <w:keepNext/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BC196D"/>
    <w:pPr>
      <w:keepNext/>
      <w:tabs>
        <w:tab w:val="left" w:pos="1560"/>
        <w:tab w:val="left" w:pos="7938"/>
      </w:tabs>
      <w:spacing w:line="360" w:lineRule="auto"/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CB3552"/>
    <w:pPr>
      <w:keepNext/>
      <w:jc w:val="center"/>
      <w:outlineLvl w:val="3"/>
    </w:pPr>
    <w:rPr>
      <w:sz w:val="28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CB3552"/>
    <w:pPr>
      <w:keepNext/>
      <w:ind w:firstLine="708"/>
      <w:jc w:val="both"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CB3552"/>
    <w:pPr>
      <w:keepNext/>
      <w:spacing w:line="360" w:lineRule="auto"/>
      <w:jc w:val="center"/>
      <w:outlineLvl w:val="5"/>
    </w:pPr>
    <w:rPr>
      <w:sz w:val="28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CB3552"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CB3552"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CB3552"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C196D"/>
    <w:rPr>
      <w:rFonts w:ascii="Arial" w:hAnsi="Arial"/>
      <w:b/>
      <w:sz w:val="22"/>
    </w:rPr>
  </w:style>
  <w:style w:type="character" w:customStyle="1" w:styleId="berschrift3Zchn">
    <w:name w:val="Überschrift 3 Zchn"/>
    <w:basedOn w:val="Absatz-Standardschriftart"/>
    <w:link w:val="berschrift3"/>
    <w:rsid w:val="00BC196D"/>
    <w:rPr>
      <w:rFonts w:ascii="Arial" w:hAnsi="Arial"/>
      <w:b/>
      <w:sz w:val="22"/>
    </w:rPr>
  </w:style>
  <w:style w:type="character" w:customStyle="1" w:styleId="berschrift1Zchn">
    <w:name w:val="Überschrift 1 Zchn"/>
    <w:aliases w:val="Kapitelchen Zchn,Überschrift 1 Char Zchn"/>
    <w:basedOn w:val="Absatz-Standardschriftart"/>
    <w:link w:val="berschrift1"/>
    <w:rsid w:val="00CB3552"/>
    <w:rPr>
      <w:rFonts w:ascii="Arial" w:hAnsi="Arial"/>
      <w:b/>
      <w:sz w:val="22"/>
    </w:rPr>
  </w:style>
  <w:style w:type="character" w:customStyle="1" w:styleId="berschrift4Zchn">
    <w:name w:val="Überschrift 4 Zchn"/>
    <w:basedOn w:val="Absatz-Standardschriftart"/>
    <w:link w:val="berschrift4"/>
    <w:rsid w:val="00CB3552"/>
    <w:rPr>
      <w:rFonts w:ascii="Arial" w:hAnsi="Arial"/>
      <w:sz w:val="28"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CB3552"/>
    <w:rPr>
      <w:rFonts w:ascii="Arial" w:hAnsi="Arial"/>
      <w:b/>
      <w:bCs/>
      <w:sz w:val="22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CB3552"/>
    <w:rPr>
      <w:rFonts w:ascii="Arial" w:hAnsi="Arial"/>
      <w:sz w:val="28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CB3552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sid w:val="00CB3552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CB3552"/>
    <w:rPr>
      <w:rFonts w:ascii="Arial" w:hAnsi="Arial"/>
      <w:b/>
      <w:i/>
      <w:sz w:val="18"/>
    </w:rPr>
  </w:style>
  <w:style w:type="paragraph" w:styleId="Textkrper-Zeileneinzug">
    <w:name w:val="Body Text Indent"/>
    <w:basedOn w:val="Standard"/>
    <w:link w:val="Textkrper-ZeileneinzugZchn"/>
    <w:rsid w:val="00CB3552"/>
    <w:pPr>
      <w:ind w:left="567" w:firstLine="426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CB3552"/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CB35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3552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CB35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B3552"/>
    <w:rPr>
      <w:rFonts w:ascii="Arial" w:hAnsi="Arial"/>
      <w:sz w:val="22"/>
    </w:rPr>
  </w:style>
  <w:style w:type="character" w:styleId="Seitenzahl">
    <w:name w:val="page number"/>
    <w:basedOn w:val="Absatz-Standardschriftart"/>
    <w:rsid w:val="00CB3552"/>
  </w:style>
  <w:style w:type="paragraph" w:styleId="Abbildungsverzeichnis">
    <w:name w:val="table of figures"/>
    <w:basedOn w:val="Standard"/>
    <w:next w:val="Standard"/>
    <w:semiHidden/>
    <w:rsid w:val="00CB3552"/>
    <w:pPr>
      <w:ind w:left="440" w:hanging="440"/>
    </w:pPr>
  </w:style>
  <w:style w:type="paragraph" w:styleId="Titel">
    <w:name w:val="Title"/>
    <w:basedOn w:val="Standard"/>
    <w:link w:val="TitelZchn"/>
    <w:qFormat/>
    <w:rsid w:val="00CB3552"/>
    <w:pPr>
      <w:spacing w:before="240" w:after="60"/>
      <w:jc w:val="center"/>
    </w:pPr>
    <w:rPr>
      <w:rFonts w:ascii="Helvetica" w:hAnsi="Helvetica"/>
      <w:b/>
      <w:kern w:val="28"/>
      <w:sz w:val="32"/>
    </w:rPr>
  </w:style>
  <w:style w:type="character" w:customStyle="1" w:styleId="TitelZchn">
    <w:name w:val="Titel Zchn"/>
    <w:basedOn w:val="Absatz-Standardschriftart"/>
    <w:link w:val="Titel"/>
    <w:rsid w:val="00CB3552"/>
    <w:rPr>
      <w:rFonts w:ascii="Helvetica" w:hAnsi="Helvetica"/>
      <w:b/>
      <w:kern w:val="28"/>
      <w:sz w:val="32"/>
    </w:rPr>
  </w:style>
  <w:style w:type="paragraph" w:styleId="Textkrper">
    <w:name w:val="Body Text"/>
    <w:aliases w:val="TA"/>
    <w:basedOn w:val="Standard"/>
    <w:link w:val="TextkrperZchn"/>
    <w:rsid w:val="00CB3552"/>
    <w:rPr>
      <w:rFonts w:ascii="Times New Roman" w:hAnsi="Times New Roman"/>
      <w:sz w:val="24"/>
    </w:rPr>
  </w:style>
  <w:style w:type="character" w:customStyle="1" w:styleId="TextkrperZchn">
    <w:name w:val="Textkörper Zchn"/>
    <w:aliases w:val="TA Zchn"/>
    <w:basedOn w:val="Absatz-Standardschriftart"/>
    <w:link w:val="Textkrper"/>
    <w:rsid w:val="00CB3552"/>
    <w:rPr>
      <w:sz w:val="24"/>
    </w:rPr>
  </w:style>
  <w:style w:type="paragraph" w:styleId="Verzeichnis1">
    <w:name w:val="toc 1"/>
    <w:basedOn w:val="Standard"/>
    <w:next w:val="Standard"/>
    <w:autoRedefine/>
    <w:semiHidden/>
    <w:rsid w:val="00CB3552"/>
    <w:pPr>
      <w:spacing w:before="120" w:line="280" w:lineRule="exact"/>
      <w:jc w:val="center"/>
    </w:pPr>
    <w:rPr>
      <w:rFonts w:cs="Arial"/>
      <w:b/>
      <w:sz w:val="28"/>
      <w:szCs w:val="28"/>
      <w:u w:val="single"/>
    </w:rPr>
  </w:style>
  <w:style w:type="paragraph" w:customStyle="1" w:styleId="keineinzug">
    <w:name w:val="kein einzug"/>
    <w:basedOn w:val="Standard"/>
    <w:rsid w:val="00CB3552"/>
    <w:pPr>
      <w:spacing w:before="120"/>
      <w:jc w:val="both"/>
    </w:pPr>
    <w:rPr>
      <w:szCs w:val="22"/>
    </w:rPr>
  </w:style>
  <w:style w:type="paragraph" w:styleId="Textkrper-Einzug2">
    <w:name w:val="Body Text Indent 2"/>
    <w:basedOn w:val="Standard"/>
    <w:link w:val="Textkrper-Einzug2Zchn"/>
    <w:rsid w:val="00CB3552"/>
    <w:pPr>
      <w:ind w:left="709" w:hanging="1"/>
    </w:pPr>
  </w:style>
  <w:style w:type="character" w:customStyle="1" w:styleId="Textkrper-Einzug2Zchn">
    <w:name w:val="Textkörper-Einzug 2 Zchn"/>
    <w:basedOn w:val="Absatz-Standardschriftart"/>
    <w:link w:val="Textkrper-Einzug2"/>
    <w:rsid w:val="00CB3552"/>
    <w:rPr>
      <w:rFonts w:ascii="Arial" w:hAnsi="Arial"/>
      <w:sz w:val="22"/>
    </w:rPr>
  </w:style>
  <w:style w:type="paragraph" w:customStyle="1" w:styleId="NachPrf">
    <w:name w:val="NachPrüf"/>
    <w:basedOn w:val="Funotentext"/>
    <w:rsid w:val="00CB3552"/>
    <w:rPr>
      <w:color w:val="FF0000"/>
    </w:rPr>
  </w:style>
  <w:style w:type="paragraph" w:styleId="Funotentext">
    <w:name w:val="footnote text"/>
    <w:basedOn w:val="Standard"/>
    <w:link w:val="FunotentextZchn"/>
    <w:semiHidden/>
    <w:rsid w:val="00CB3552"/>
    <w:pPr>
      <w:spacing w:before="40" w:after="40" w:line="240" w:lineRule="atLeast"/>
      <w:ind w:left="284" w:hanging="284"/>
    </w:pPr>
    <w:rPr>
      <w:rFonts w:ascii="Univers" w:hAnsi="Univers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B3552"/>
    <w:rPr>
      <w:rFonts w:ascii="Univers" w:hAnsi="Univers"/>
    </w:rPr>
  </w:style>
  <w:style w:type="paragraph" w:customStyle="1" w:styleId="Textkrper21">
    <w:name w:val="Textkörper 21"/>
    <w:basedOn w:val="Standard"/>
    <w:rsid w:val="00CB3552"/>
    <w:pPr>
      <w:spacing w:line="360" w:lineRule="auto"/>
      <w:ind w:left="705" w:hanging="705"/>
    </w:pPr>
  </w:style>
  <w:style w:type="character" w:styleId="Hyperlink">
    <w:name w:val="Hyperlink"/>
    <w:basedOn w:val="Absatz-Standardschriftart"/>
    <w:rsid w:val="00CB3552"/>
    <w:rPr>
      <w:color w:val="0000FF"/>
      <w:u w:val="single"/>
    </w:rPr>
  </w:style>
  <w:style w:type="paragraph" w:styleId="Blocktext">
    <w:name w:val="Block Text"/>
    <w:basedOn w:val="Standard"/>
    <w:rsid w:val="00CB3552"/>
    <w:pPr>
      <w:spacing w:line="360" w:lineRule="auto"/>
      <w:ind w:left="567" w:right="851" w:hanging="426"/>
      <w:jc w:val="both"/>
    </w:pPr>
    <w:rPr>
      <w:rFonts w:cs="Arial"/>
      <w:szCs w:val="22"/>
    </w:rPr>
  </w:style>
  <w:style w:type="paragraph" w:styleId="Textkrper2">
    <w:name w:val="Body Text 2"/>
    <w:basedOn w:val="Standard"/>
    <w:link w:val="Textkrper2Zchn"/>
    <w:rsid w:val="00CB3552"/>
    <w:pPr>
      <w:spacing w:line="360" w:lineRule="auto"/>
      <w:ind w:right="425"/>
      <w:jc w:val="both"/>
    </w:pPr>
    <w:rPr>
      <w:rFonts w:cs="Arial"/>
      <w:szCs w:val="22"/>
    </w:rPr>
  </w:style>
  <w:style w:type="character" w:customStyle="1" w:styleId="Textkrper2Zchn">
    <w:name w:val="Textkörper 2 Zchn"/>
    <w:basedOn w:val="Absatz-Standardschriftart"/>
    <w:link w:val="Textkrper2"/>
    <w:rsid w:val="00CB3552"/>
    <w:rPr>
      <w:rFonts w:ascii="Arial" w:hAnsi="Arial" w:cs="Arial"/>
      <w:sz w:val="22"/>
      <w:szCs w:val="22"/>
    </w:rPr>
  </w:style>
  <w:style w:type="paragraph" w:styleId="Textkrper3">
    <w:name w:val="Body Text 3"/>
    <w:basedOn w:val="Standard"/>
    <w:link w:val="Textkrper3Zchn"/>
    <w:rsid w:val="00CB3552"/>
    <w:pPr>
      <w:spacing w:line="360" w:lineRule="auto"/>
    </w:pPr>
  </w:style>
  <w:style w:type="character" w:customStyle="1" w:styleId="Textkrper3Zchn">
    <w:name w:val="Textkörper 3 Zchn"/>
    <w:basedOn w:val="Absatz-Standardschriftart"/>
    <w:link w:val="Textkrper3"/>
    <w:rsid w:val="00CB3552"/>
    <w:rPr>
      <w:rFonts w:ascii="Arial" w:hAnsi="Arial"/>
      <w:sz w:val="22"/>
    </w:rPr>
  </w:style>
  <w:style w:type="paragraph" w:styleId="Textkrper-Einzug3">
    <w:name w:val="Body Text Indent 3"/>
    <w:basedOn w:val="Standard"/>
    <w:link w:val="Textkrper-Einzug3Zchn"/>
    <w:rsid w:val="00CB3552"/>
    <w:pPr>
      <w:spacing w:line="360" w:lineRule="auto"/>
      <w:ind w:left="426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rsid w:val="00CB3552"/>
    <w:rPr>
      <w:rFonts w:ascii="Arial" w:hAnsi="Arial"/>
      <w:sz w:val="22"/>
    </w:rPr>
  </w:style>
  <w:style w:type="character" w:styleId="BesuchterHyperlink">
    <w:name w:val="FollowedHyperlink"/>
    <w:basedOn w:val="Absatz-Standardschriftart"/>
    <w:rsid w:val="00CB3552"/>
    <w:rPr>
      <w:color w:val="800080"/>
      <w:u w:val="single"/>
    </w:rPr>
  </w:style>
  <w:style w:type="paragraph" w:customStyle="1" w:styleId="berschrift-m">
    <w:name w:val="Überschrift-m"/>
    <w:basedOn w:val="Standard"/>
    <w:rsid w:val="00CB3552"/>
    <w:pPr>
      <w:spacing w:line="360" w:lineRule="auto"/>
      <w:jc w:val="center"/>
    </w:pPr>
    <w:rPr>
      <w:rFonts w:cs="Arial"/>
      <w:b/>
      <w:szCs w:val="24"/>
    </w:rPr>
  </w:style>
  <w:style w:type="paragraph" w:customStyle="1" w:styleId="berschrift10">
    <w:name w:val="Überschrift1"/>
    <w:basedOn w:val="berschrift1"/>
    <w:rsid w:val="00CB3552"/>
    <w:pPr>
      <w:tabs>
        <w:tab w:val="left" w:pos="567"/>
      </w:tabs>
      <w:spacing w:line="280" w:lineRule="exact"/>
      <w:jc w:val="both"/>
    </w:pPr>
    <w:rPr>
      <w:rFonts w:cs="Arial"/>
      <w:kern w:val="28"/>
      <w:sz w:val="24"/>
      <w:szCs w:val="24"/>
    </w:rPr>
  </w:style>
  <w:style w:type="paragraph" w:customStyle="1" w:styleId="Sprechblasentext1">
    <w:name w:val="Sprechblasentext1"/>
    <w:basedOn w:val="Standard"/>
    <w:rsid w:val="00CB35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FormatvorlagegendertBVMrz92Arial12ptZeilenabstand15Zeil">
    <w:name w:val="Formatvorlage geändert: BV März 92 + Arial 12 pt Zeilenabstand:  15 Zeil..."/>
    <w:basedOn w:val="Standard"/>
    <w:rsid w:val="00CB3552"/>
    <w:pPr>
      <w:numPr>
        <w:numId w:val="3"/>
      </w:numPr>
    </w:pPr>
    <w:rPr>
      <w:szCs w:val="24"/>
    </w:rPr>
  </w:style>
  <w:style w:type="paragraph" w:styleId="Aufzhlungszeichen">
    <w:name w:val="List Bullet"/>
    <w:basedOn w:val="Standard"/>
    <w:rsid w:val="00CB3552"/>
    <w:pPr>
      <w:numPr>
        <w:numId w:val="2"/>
      </w:numPr>
      <w:spacing w:before="120"/>
      <w:jc w:val="both"/>
    </w:pPr>
    <w:rPr>
      <w:szCs w:val="24"/>
    </w:rPr>
  </w:style>
  <w:style w:type="paragraph" w:customStyle="1" w:styleId="Abschnittsberschrift">
    <w:name w:val="Abschnittsüberschrift"/>
    <w:basedOn w:val="Standard"/>
    <w:next w:val="Paragraphenberschrift"/>
    <w:rsid w:val="00CB3552"/>
    <w:pPr>
      <w:keepNext/>
      <w:numPr>
        <w:numId w:val="4"/>
      </w:numPr>
      <w:spacing w:before="600" w:after="240" w:line="360" w:lineRule="auto"/>
      <w:jc w:val="center"/>
      <w:outlineLvl w:val="1"/>
    </w:pPr>
    <w:rPr>
      <w:rFonts w:ascii="Times New Roman" w:hAnsi="Times New Roman"/>
      <w:b/>
      <w:smallCaps/>
      <w:sz w:val="28"/>
      <w:szCs w:val="24"/>
    </w:rPr>
  </w:style>
  <w:style w:type="paragraph" w:customStyle="1" w:styleId="Paragraphenberschrift">
    <w:name w:val="Paragraphenüberschrift"/>
    <w:basedOn w:val="Standard"/>
    <w:next w:val="Paragraphenabsatz"/>
    <w:rsid w:val="00CB3552"/>
    <w:pPr>
      <w:keepNext/>
      <w:keepLines/>
      <w:numPr>
        <w:ilvl w:val="1"/>
        <w:numId w:val="4"/>
      </w:numPr>
      <w:suppressAutoHyphens/>
      <w:spacing w:before="480" w:after="240"/>
      <w:jc w:val="center"/>
      <w:outlineLvl w:val="2"/>
    </w:pPr>
    <w:rPr>
      <w:rFonts w:ascii="Times New Roman" w:hAnsi="Times New Roman"/>
      <w:b/>
      <w:sz w:val="24"/>
      <w:szCs w:val="24"/>
    </w:rPr>
  </w:style>
  <w:style w:type="paragraph" w:customStyle="1" w:styleId="Paragraphenabsatz">
    <w:name w:val="Paragraphenabsatz"/>
    <w:basedOn w:val="Standard"/>
    <w:rsid w:val="00CB3552"/>
    <w:pPr>
      <w:keepLines/>
      <w:numPr>
        <w:ilvl w:val="2"/>
        <w:numId w:val="4"/>
      </w:numPr>
      <w:tabs>
        <w:tab w:val="left" w:pos="510"/>
      </w:tabs>
      <w:suppressAutoHyphens/>
      <w:spacing w:after="120"/>
      <w:jc w:val="both"/>
      <w:outlineLvl w:val="3"/>
    </w:pPr>
    <w:rPr>
      <w:rFonts w:ascii="Times New Roman" w:hAnsi="Times New Roman"/>
      <w:sz w:val="24"/>
      <w:szCs w:val="24"/>
    </w:rPr>
  </w:style>
  <w:style w:type="paragraph" w:customStyle="1" w:styleId="Blocktext1">
    <w:name w:val="Blocktext1"/>
    <w:basedOn w:val="Standard"/>
    <w:rsid w:val="00CB3552"/>
    <w:pPr>
      <w:widowControl w:val="0"/>
      <w:overflowPunct w:val="0"/>
      <w:autoSpaceDE w:val="0"/>
      <w:autoSpaceDN w:val="0"/>
      <w:adjustRightInd w:val="0"/>
      <w:spacing w:line="273" w:lineRule="exact"/>
      <w:ind w:left="4" w:right="96"/>
      <w:textAlignment w:val="baseline"/>
    </w:pPr>
    <w:rPr>
      <w:sz w:val="24"/>
    </w:rPr>
  </w:style>
  <w:style w:type="paragraph" w:customStyle="1" w:styleId="Textkrper31">
    <w:name w:val="Textkörper 31"/>
    <w:basedOn w:val="Standard"/>
    <w:rsid w:val="00CB3552"/>
    <w:pPr>
      <w:widowControl w:val="0"/>
      <w:tabs>
        <w:tab w:val="left" w:pos="426"/>
      </w:tabs>
      <w:overflowPunct w:val="0"/>
      <w:autoSpaceDE w:val="0"/>
      <w:autoSpaceDN w:val="0"/>
      <w:adjustRightInd w:val="0"/>
      <w:spacing w:line="283" w:lineRule="exact"/>
      <w:ind w:right="225"/>
      <w:textAlignment w:val="baseline"/>
    </w:pPr>
    <w:rPr>
      <w:sz w:val="24"/>
    </w:rPr>
  </w:style>
  <w:style w:type="paragraph" w:customStyle="1" w:styleId="1">
    <w:name w:val="1"/>
    <w:rsid w:val="00CB355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Courier" w:hAnsi="Courier"/>
      <w:sz w:val="24"/>
    </w:rPr>
  </w:style>
  <w:style w:type="paragraph" w:customStyle="1" w:styleId="Kommentarthema1">
    <w:name w:val="Kommentarthema1"/>
    <w:basedOn w:val="Kommentartext"/>
    <w:next w:val="Kommentartext"/>
    <w:rsid w:val="00CB3552"/>
    <w:rPr>
      <w:b/>
    </w:rPr>
  </w:style>
  <w:style w:type="paragraph" w:styleId="Kommentartext">
    <w:name w:val="annotation text"/>
    <w:basedOn w:val="Standard"/>
    <w:link w:val="KommentartextZchn"/>
    <w:semiHidden/>
    <w:rsid w:val="00CB355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B3552"/>
  </w:style>
  <w:style w:type="paragraph" w:customStyle="1" w:styleId="HTMLVorformatiert1">
    <w:name w:val="HTML Vorformatiert1"/>
    <w:basedOn w:val="Standard"/>
    <w:rsid w:val="00CB3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StandardWeb1">
    <w:name w:val="Standard (Web)1"/>
    <w:basedOn w:val="Standard"/>
    <w:rsid w:val="00CB355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 w:val="24"/>
    </w:rPr>
  </w:style>
  <w:style w:type="paragraph" w:customStyle="1" w:styleId="Textkrper-Einzug21">
    <w:name w:val="Textkörper-Einzug 21"/>
    <w:basedOn w:val="Standard"/>
    <w:rsid w:val="00CB3552"/>
    <w:pPr>
      <w:overflowPunct w:val="0"/>
      <w:autoSpaceDE w:val="0"/>
      <w:autoSpaceDN w:val="0"/>
      <w:adjustRightInd w:val="0"/>
      <w:spacing w:line="360" w:lineRule="auto"/>
      <w:ind w:left="900" w:hanging="192"/>
      <w:textAlignment w:val="baseline"/>
    </w:pPr>
    <w:rPr>
      <w:sz w:val="24"/>
    </w:rPr>
  </w:style>
  <w:style w:type="paragraph" w:customStyle="1" w:styleId="Text">
    <w:name w:val="Text"/>
    <w:basedOn w:val="Standard"/>
    <w:rsid w:val="00CB3552"/>
    <w:pPr>
      <w:widowControl w:val="0"/>
      <w:spacing w:line="360" w:lineRule="auto"/>
      <w:jc w:val="both"/>
    </w:pPr>
    <w:rPr>
      <w:rFonts w:cs="Arial"/>
      <w:szCs w:val="22"/>
    </w:rPr>
  </w:style>
  <w:style w:type="paragraph" w:customStyle="1" w:styleId="Textkrper-E">
    <w:name w:val="Textkörper-E"/>
    <w:basedOn w:val="Standard"/>
    <w:rsid w:val="00CB3552"/>
    <w:pPr>
      <w:widowControl w:val="0"/>
      <w:tabs>
        <w:tab w:val="left" w:pos="-1692"/>
        <w:tab w:val="left" w:pos="-1260"/>
        <w:tab w:val="left" w:pos="-540"/>
        <w:tab w:val="left" w:pos="2"/>
        <w:tab w:val="left" w:pos="285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autoSpaceDE w:val="0"/>
      <w:autoSpaceDN w:val="0"/>
      <w:ind w:left="540" w:hanging="540"/>
      <w:jc w:val="both"/>
    </w:pPr>
    <w:rPr>
      <w:rFonts w:ascii="GR Lucida Sans" w:hAnsi="GR Lucida Sans"/>
      <w:sz w:val="24"/>
      <w:szCs w:val="24"/>
      <w:lang w:val="en-US"/>
    </w:rPr>
  </w:style>
  <w:style w:type="paragraph" w:customStyle="1" w:styleId="WW-Textkrper2">
    <w:name w:val="WW-Textkörper 2"/>
    <w:basedOn w:val="Standard"/>
    <w:rsid w:val="00CB3552"/>
    <w:pPr>
      <w:suppressAutoHyphens/>
      <w:spacing w:line="360" w:lineRule="auto"/>
      <w:ind w:right="425"/>
      <w:jc w:val="both"/>
    </w:pPr>
    <w:rPr>
      <w:rFonts w:cs="Arial"/>
      <w:szCs w:val="22"/>
      <w:lang w:eastAsia="ar-SA"/>
    </w:rPr>
  </w:style>
  <w:style w:type="paragraph" w:customStyle="1" w:styleId="AbsatzPO">
    <w:name w:val="AbsatzPO"/>
    <w:basedOn w:val="Standard"/>
    <w:rsid w:val="00CB3552"/>
    <w:pPr>
      <w:tabs>
        <w:tab w:val="right" w:pos="284"/>
      </w:tabs>
      <w:suppressAutoHyphens/>
      <w:spacing w:after="120"/>
      <w:ind w:left="113" w:hanging="113"/>
      <w:jc w:val="both"/>
    </w:pPr>
    <w:rPr>
      <w:rFonts w:ascii="Times New Roman" w:hAnsi="Times New Roman"/>
      <w:sz w:val="18"/>
      <w:lang w:eastAsia="ar-SA"/>
    </w:rPr>
  </w:style>
  <w:style w:type="paragraph" w:styleId="Sprechblasentext">
    <w:name w:val="Balloon Text"/>
    <w:basedOn w:val="Standard"/>
    <w:link w:val="SprechblasentextZchn"/>
    <w:rsid w:val="00CB3552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Tahoma" w:hAnsi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rsid w:val="00CB3552"/>
    <w:rPr>
      <w:rFonts w:ascii="Tahoma" w:hAnsi="Tahoma"/>
      <w:sz w:val="16"/>
    </w:rPr>
  </w:style>
  <w:style w:type="paragraph" w:styleId="StandardWeb">
    <w:name w:val="Normal (Web)"/>
    <w:basedOn w:val="Standard"/>
    <w:rsid w:val="00CB3552"/>
    <w:pPr>
      <w:widowControl w:val="0"/>
      <w:overflowPunct w:val="0"/>
      <w:autoSpaceDE w:val="0"/>
      <w:autoSpaceDN w:val="0"/>
      <w:adjustRightInd w:val="0"/>
      <w:spacing w:before="100" w:after="100" w:line="300" w:lineRule="atLeast"/>
      <w:jc w:val="both"/>
    </w:pPr>
    <w:rPr>
      <w:color w:val="000000"/>
      <w:sz w:val="20"/>
    </w:rPr>
  </w:style>
  <w:style w:type="paragraph" w:customStyle="1" w:styleId="standardfett">
    <w:name w:val="standard_fett"/>
    <w:basedOn w:val="Standard"/>
    <w:autoRedefine/>
    <w:rsid w:val="00CB3552"/>
    <w:pPr>
      <w:tabs>
        <w:tab w:val="left" w:pos="540"/>
      </w:tabs>
      <w:jc w:val="both"/>
    </w:pPr>
    <w:rPr>
      <w:rFonts w:cs="Arial"/>
      <w:b/>
      <w:bCs/>
      <w:szCs w:val="24"/>
    </w:rPr>
  </w:style>
  <w:style w:type="paragraph" w:customStyle="1" w:styleId="StandardlksEinzug">
    <w:name w:val="Standard_lks_Einzug"/>
    <w:basedOn w:val="Standard"/>
    <w:rsid w:val="00CB3552"/>
    <w:pPr>
      <w:tabs>
        <w:tab w:val="num" w:pos="720"/>
      </w:tabs>
      <w:spacing w:after="120" w:line="360" w:lineRule="atLeast"/>
      <w:ind w:left="720" w:hanging="360"/>
      <w:jc w:val="both"/>
    </w:pPr>
    <w:rPr>
      <w:sz w:val="24"/>
      <w:szCs w:val="24"/>
    </w:rPr>
  </w:style>
  <w:style w:type="character" w:customStyle="1" w:styleId="WW-Absatz-Standardschriftart">
    <w:name w:val="WW-Absatz-Standardschriftart"/>
    <w:rsid w:val="00CB3552"/>
  </w:style>
  <w:style w:type="paragraph" w:styleId="Listenabsatz">
    <w:name w:val="List Paragraph"/>
    <w:basedOn w:val="Standard"/>
    <w:uiPriority w:val="34"/>
    <w:qFormat/>
    <w:rsid w:val="00600FFF"/>
    <w:pPr>
      <w:ind w:left="720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7613</Words>
  <Characters>47969</Characters>
  <Application>Microsoft Office Word</Application>
  <DocSecurity>0</DocSecurity>
  <Lines>399</Lines>
  <Paragraphs>110</Paragraphs>
  <ScaleCrop>false</ScaleCrop>
  <Company>Uni Göttingen</Company>
  <LinksUpToDate>false</LinksUpToDate>
  <CharactersWithSpaces>55472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Admin-TS</dc:creator>
  <cp:keywords/>
  <dc:description/>
  <cp:lastModifiedBy>bonerewitz</cp:lastModifiedBy>
  <cp:revision>3</cp:revision>
  <dcterms:created xsi:type="dcterms:W3CDTF">2010-09-21T08:12:00Z</dcterms:created>
  <dcterms:modified xsi:type="dcterms:W3CDTF">2010-09-21T08:20:00Z</dcterms:modified>
</cp:coreProperties>
</file>